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5E" w:rsidRPr="00A77B5E" w:rsidRDefault="0006789B" w:rsidP="00A77B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77B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План общешкольных воспитательных мероприятий  </w:t>
      </w:r>
    </w:p>
    <w:p w:rsidR="0006789B" w:rsidRPr="00A77B5E" w:rsidRDefault="00B05E96" w:rsidP="00A77B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3 четверть 2022-2023</w:t>
      </w:r>
      <w:r w:rsidR="0006789B" w:rsidRPr="00A77B5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учебного года</w:t>
      </w:r>
    </w:p>
    <w:p w:rsidR="00A77B5E" w:rsidRDefault="00A77B5E" w:rsidP="00A77B5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5955"/>
        <w:gridCol w:w="1559"/>
        <w:gridCol w:w="142"/>
        <w:gridCol w:w="2693"/>
      </w:tblGrid>
      <w:tr w:rsidR="0006789B" w:rsidTr="00DB4B2D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9B" w:rsidRDefault="0006789B" w:rsidP="002004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="0028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9B" w:rsidRDefault="0006789B" w:rsidP="00283B70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9B" w:rsidRDefault="00067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9B" w:rsidRDefault="00067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6789B" w:rsidTr="00283B70">
        <w:trPr>
          <w:trHeight w:val="277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89B" w:rsidRDefault="00067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Месячник спортивно-оздоровительного воспитания (январь)</w:t>
            </w:r>
          </w:p>
        </w:tc>
      </w:tr>
      <w:tr w:rsidR="000A4096" w:rsidTr="00283B70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283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классный (воспитательский час) «Здоровье – главное богатство человека». Конкурс рисунков «Если хочешь быть здоров»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A4096" w:rsidTr="00283B70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283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«Живое слово»: демонстрация презентации «По страницам книг о спорте», чтение стихов про спорт и здоровье (1-6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Аглушевич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  <w:tr w:rsidR="000A4096" w:rsidTr="00283B70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«Здоровое поколение»: в</w:t>
            </w:r>
            <w:r w:rsidRPr="005D7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еселые старты «Мы выбираем спорт»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17.01.2022 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Пеньковская Т.А.</w:t>
            </w:r>
          </w:p>
        </w:tc>
      </w:tr>
      <w:tr w:rsidR="000A4096" w:rsidTr="00283B70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Эко-форум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»: </w:t>
            </w:r>
            <w:r w:rsidRPr="005D7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 мусорной кучи - классные штучки» поделки из отходного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(1-8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</w:tr>
      <w:tr w:rsidR="000A4096" w:rsidTr="00283B70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ФД «Парад искусств»: </w:t>
            </w:r>
            <w:r w:rsidRPr="005D7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КВН «День художника»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(4-8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С.А.</w:t>
            </w:r>
          </w:p>
        </w:tc>
      </w:tr>
      <w:tr w:rsidR="000A4096" w:rsidTr="00283B70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«Творчество и интеллект»: к</w:t>
            </w:r>
            <w:r w:rsidRPr="005D7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«Создай свою головоломку»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(6-8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Миронова </w:t>
            </w:r>
            <w:r w:rsidR="00B65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</w:t>
            </w:r>
          </w:p>
        </w:tc>
      </w:tr>
      <w:tr w:rsidR="000A4096" w:rsidTr="00283B70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6C5B41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Мы-уральцы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в</w:t>
            </w:r>
            <w:r w:rsidR="000A4096" w:rsidRPr="005D7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иртуальная фотовыставка «Мой город в прошлом»</w:t>
            </w:r>
            <w:r w:rsidR="000A4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(1-9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23.01.2023 г. -31.01.2023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9B2A0D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4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0A4096" w:rsidTr="00283B70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памяти  «Холокост – трагическая страница истории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торой мировой войны»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A4096" w:rsidTr="00283B70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Классные, воспитательские часы «900 дней, которые потрясли мир», посвященные годовщине  снятия блокады Ленинграда (27 января)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0A4096" w:rsidTr="00283B70">
        <w:trPr>
          <w:trHeight w:val="302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Месячник военно-патриотического воспитания (февраль)</w:t>
            </w:r>
          </w:p>
        </w:tc>
      </w:tr>
      <w:tr w:rsidR="000A4096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3F7D8C" w:rsidP="00283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 w:rsidP="000A4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воспитательский  (классный  час)  «День российской науки»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6" w:rsidRDefault="000A4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3F7D8C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3F7D8C" w:rsidP="00283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3F7D8C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«Творчество и интеллект»: к</w:t>
            </w:r>
            <w:r w:rsidRPr="0089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проектов «Педагог – это звучит гордо!»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(1-9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3F7D8C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3F7D8C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И.С.</w:t>
            </w:r>
          </w:p>
        </w:tc>
      </w:tr>
      <w:tr w:rsidR="003F7D8C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3F7D8C" w:rsidP="00283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Общешкольная а</w:t>
            </w:r>
            <w:r w:rsidR="003F7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кция, посвященная Международному дню дарения книги «Свободный книгообмен»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3F7D8C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Е.В., </w:t>
            </w:r>
            <w:r w:rsidR="003F7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3F7D8C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3F7D8C" w:rsidP="00283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3F7D8C" w:rsidP="00494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классный (воспитательский) час, тематическая  линейка: «День памяти о россиянах, исполнявших служебный долг за пределами Отечества»; акция «Мы за мир» конкурс рисунков и плакатов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3F7D8C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8C" w:rsidRDefault="009B2A0D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7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Е.В., Пеньковская Т.А., воспитатели, классные руководители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«Лыжня России»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классный (воспитательский) час  по профилактике асоциального поведения, тематическая линейка  «Больше знаешь – меньше риск»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 Давыдова Ю.Л., </w:t>
            </w:r>
          </w:p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Пеньковская Т.А.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«Парад искусств»: в</w:t>
            </w:r>
            <w:r w:rsidRPr="0089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ыставка поделок «Военная техника»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(1-6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С.А.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Мы-уральцы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66DE">
              <w:rPr>
                <w:rFonts w:ascii="Times New Roman" w:hAnsi="Times New Roman" w:cs="Times New Roman"/>
                <w:sz w:val="24"/>
                <w:szCs w:val="24"/>
              </w:rPr>
              <w:t>ыставка «Сыны России», о героях-уральцах, участвовавших в спецоперации на Украине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актовом зале (1-9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20.02.2023 г. – 28.02.2023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классный (воспитательский) час «Международный день родного языка – 21 февраля»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«Живое слово»: урок-игра «Международный день русского языка» (5-8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Аглушевич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«Пиши правильно!», посвященная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Международному дню родного языка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русского языка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литературы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Классные, воспитательские часы к 23 февраля «Примите поздравления, мальчишки!»,  праздник в классах «День защитника Отечества»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8103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Эко-форум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</w:t>
            </w:r>
            <w:r w:rsidR="00810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соревнование  </w:t>
            </w:r>
            <w:r w:rsidRPr="0089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«Сдай макулатуру - спаси дерево»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9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презентация. Сбор макулатуры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(1-9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Военно-спортивная игра «А ну-ка, мальчики» (1-6 классы), спортивные соревнования по волейболу (7-9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фильмов о войне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6D0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Мы-уральцы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»: </w:t>
            </w:r>
            <w:r w:rsidRPr="004F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«Масленичные посиделки», экскурс в историю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(1-4 классы).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20.02.2023 г.-28.02.2023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283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81038D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п</w:t>
            </w:r>
            <w:r w:rsidR="00B65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раздник Масленица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81038D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B65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81038D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Е.В., </w:t>
            </w:r>
            <w:r w:rsidR="00B65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B65883" w:rsidTr="006D00C4">
        <w:trPr>
          <w:trHeight w:val="30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6D00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Месячник художественно-эстетического воспитания (март)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линейка «</w:t>
            </w:r>
            <w:r w:rsidRPr="0089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выбираем жизнь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воспитательские и классные  часы «Наркомания – игра со смертью»,  посвященные  Международному дню борьбы с наркоманией и наркобизнесом.</w:t>
            </w:r>
          </w:p>
          <w:p w:rsidR="00B65883" w:rsidRDefault="00B65883" w:rsidP="008966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01.03.2023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83" w:rsidRDefault="00B65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 Давыдова Ю.Л., руководитель ФД «Здоровое поколение»  Пеньковская Т.А.,</w:t>
            </w:r>
          </w:p>
          <w:p w:rsidR="00B65883" w:rsidRDefault="00B65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Классные, воспитательские часы по формированию навыков безопасного поведения  «Знай. Помни. Выполняй»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03.03.2023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ФД «Парад искусств»: </w:t>
            </w:r>
            <w:r w:rsidRPr="0089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«Искусство в науке: разноцветный букет»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(1-4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06.03.2023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С.А.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по классам «Поздравляем девочек с 8 марта!»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07.03.2023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84B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классный (воспитательский)  «Семьей дорожить – счастливым быть!»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Воспитательские часы «Всероссийская неделя музыки для детей и юношества», «Неделя математики»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13.03.23 г. -17.03.2023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«Творчество и интеллект»:  к</w:t>
            </w:r>
            <w:r w:rsidRPr="00896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 инсценировок «А что у вас?», посвященный  110-летию  со дня рождения С.Михалкова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(1-9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13.03.2023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И.С.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ФД «Живое слово»: конкурс кроссвордов,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рисунковпосвященный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110-летию со дня рождения советского поэта, детского писателя С.Михалкова (1-9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13.03.2023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Аглушевич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F92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классный (воспитательский) час, общешкольная тематическая линейка «День воссоединения Крыма с Россией»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Е.В., воспитатели, классные руководители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147F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6C5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классный (воспитательский) час, посвященный Дню защиты Земли «Загадки Земли»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20.03.2023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B65883" w:rsidTr="00283B70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283B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6C5B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Эко-форум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</w:t>
            </w:r>
            <w:r>
              <w:t xml:space="preserve"> </w:t>
            </w:r>
            <w:r w:rsidRPr="004F52ED">
              <w:rPr>
                <w:rFonts w:ascii="Times New Roman" w:hAnsi="Times New Roman" w:cs="Times New Roman"/>
                <w:sz w:val="24"/>
                <w:szCs w:val="24"/>
              </w:rPr>
              <w:t>«Гимн воде» конкурс поделок, плакатов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(1-8 классы), посвященный Всемирному  дню</w:t>
            </w:r>
            <w:r w:rsidRPr="003F0F17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3" w:rsidRDefault="00B65883" w:rsidP="00494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</w:tr>
    </w:tbl>
    <w:p w:rsidR="003126D3" w:rsidRDefault="003126D3"/>
    <w:sectPr w:rsidR="003126D3" w:rsidSect="00A77B5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06789B"/>
    <w:rsid w:val="00012298"/>
    <w:rsid w:val="0006789B"/>
    <w:rsid w:val="000A4096"/>
    <w:rsid w:val="001775A3"/>
    <w:rsid w:val="00184B56"/>
    <w:rsid w:val="0020040D"/>
    <w:rsid w:val="002577F7"/>
    <w:rsid w:val="00283B70"/>
    <w:rsid w:val="003126D3"/>
    <w:rsid w:val="00375B0C"/>
    <w:rsid w:val="003F0F17"/>
    <w:rsid w:val="003F7D8C"/>
    <w:rsid w:val="0042760C"/>
    <w:rsid w:val="004F52ED"/>
    <w:rsid w:val="005750D4"/>
    <w:rsid w:val="005A1186"/>
    <w:rsid w:val="005D7E8D"/>
    <w:rsid w:val="006C5B41"/>
    <w:rsid w:val="006D00C4"/>
    <w:rsid w:val="00711D4A"/>
    <w:rsid w:val="007B0AA7"/>
    <w:rsid w:val="007D1B8D"/>
    <w:rsid w:val="0081038D"/>
    <w:rsid w:val="008966DE"/>
    <w:rsid w:val="008B014C"/>
    <w:rsid w:val="008B6CF0"/>
    <w:rsid w:val="00917F22"/>
    <w:rsid w:val="00981D3F"/>
    <w:rsid w:val="009B2A0D"/>
    <w:rsid w:val="00A77B5E"/>
    <w:rsid w:val="00AD5A3E"/>
    <w:rsid w:val="00B05E96"/>
    <w:rsid w:val="00B64E3F"/>
    <w:rsid w:val="00B65883"/>
    <w:rsid w:val="00B729C1"/>
    <w:rsid w:val="00C043A4"/>
    <w:rsid w:val="00C21BDF"/>
    <w:rsid w:val="00DB4B2D"/>
    <w:rsid w:val="00F82EF6"/>
    <w:rsid w:val="00F92A0C"/>
    <w:rsid w:val="00FA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Офис-2</dc:creator>
  <cp:keywords/>
  <dc:description/>
  <cp:lastModifiedBy>User002</cp:lastModifiedBy>
  <cp:revision>31</cp:revision>
  <cp:lastPrinted>2022-12-22T04:19:00Z</cp:lastPrinted>
  <dcterms:created xsi:type="dcterms:W3CDTF">2021-12-22T05:24:00Z</dcterms:created>
  <dcterms:modified xsi:type="dcterms:W3CDTF">2022-12-27T04:53:00Z</dcterms:modified>
</cp:coreProperties>
</file>