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3C3" w:rsidRPr="008D23C3" w:rsidRDefault="008D23C3" w:rsidP="008D23C3">
      <w:pPr>
        <w:shd w:val="clear" w:color="auto" w:fill="FFFFFF"/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b/>
          <w:bCs/>
          <w:color w:val="BBBBBB"/>
          <w:sz w:val="28"/>
          <w:szCs w:val="28"/>
          <w:lang w:eastAsia="ru-RU"/>
        </w:rPr>
        <w:t>Легенда об асбесте</w:t>
      </w:r>
    </w:p>
    <w:p w:rsidR="008D23C3" w:rsidRPr="008D23C3" w:rsidRDefault="008D23C3" w:rsidP="008D23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b/>
          <w:bCs/>
          <w:color w:val="660000"/>
          <w:sz w:val="28"/>
          <w:szCs w:val="28"/>
          <w:lang w:eastAsia="ru-RU"/>
        </w:rPr>
        <w:t xml:space="preserve">Б. </w:t>
      </w:r>
      <w:proofErr w:type="spellStart"/>
      <w:r w:rsidRPr="008D23C3">
        <w:rPr>
          <w:rFonts w:ascii="Times New Roman" w:eastAsia="Times New Roman" w:hAnsi="Times New Roman" w:cs="Times New Roman"/>
          <w:b/>
          <w:bCs/>
          <w:color w:val="660000"/>
          <w:sz w:val="28"/>
          <w:szCs w:val="28"/>
          <w:lang w:eastAsia="ru-RU"/>
        </w:rPr>
        <w:t>Дижур</w:t>
      </w:r>
      <w:proofErr w:type="spellEnd"/>
      <w:r w:rsidRPr="008D23C3">
        <w:rPr>
          <w:rFonts w:ascii="Times New Roman" w:eastAsia="Times New Roman" w:hAnsi="Times New Roman" w:cs="Times New Roman"/>
          <w:b/>
          <w:bCs/>
          <w:color w:val="660000"/>
          <w:sz w:val="28"/>
          <w:szCs w:val="28"/>
          <w:lang w:eastAsia="ru-RU"/>
        </w:rPr>
        <w:t> 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b/>
          <w:bCs/>
          <w:color w:val="660000"/>
          <w:sz w:val="28"/>
          <w:szCs w:val="28"/>
          <w:lang w:eastAsia="ru-RU"/>
        </w:rPr>
        <w:t xml:space="preserve">Сказка о седоволосой </w:t>
      </w:r>
      <w:proofErr w:type="spellStart"/>
      <w:r w:rsidRPr="008D23C3">
        <w:rPr>
          <w:rFonts w:ascii="Times New Roman" w:eastAsia="Times New Roman" w:hAnsi="Times New Roman" w:cs="Times New Roman"/>
          <w:b/>
          <w:bCs/>
          <w:color w:val="660000"/>
          <w:sz w:val="28"/>
          <w:szCs w:val="28"/>
          <w:lang w:eastAsia="ru-RU"/>
        </w:rPr>
        <w:t>Тилле</w:t>
      </w:r>
      <w:proofErr w:type="spellEnd"/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Однажды в маленький поселок пришла незнакомая никому девушка. Она построила себе шалаш из веток и поселилась в нем. Приветливая и веселая, она вскоре всем полюбилась.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Да и хороша же была красавица, назвавшая себя </w:t>
      </w:r>
      <w:proofErr w:type="spell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Тиллой</w:t>
      </w:r>
      <w:proofErr w:type="spell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! Это имя на одном из древнейших языков человечества означало "</w:t>
      </w:r>
      <w:proofErr w:type="spell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негоримая</w:t>
      </w:r>
      <w:proofErr w:type="spell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", но жители поселка не знали конечно этого языка. Им попросту нравилась высокая, крепкая, как молодой дубок, девушка с сильными руками и звонким голосом. Всюду она поспевала первая: и в работе, и в задорных играх. Парни заглядывались на </w:t>
      </w:r>
      <w:proofErr w:type="spell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Тиллу</w:t>
      </w:r>
      <w:proofErr w:type="spell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, а она только смеялась, глядя на их смущенные, краснеющие лица, и говорила: "Старая </w:t>
      </w:r>
      <w:proofErr w:type="gram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я...</w:t>
      </w:r>
      <w:proofErr w:type="gram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, ох какая старая... смотрите", - распускала по плечам</w:t>
      </w:r>
      <w:r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 </w:t>
      </w: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свои удивительные волосы.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И что же это были за волосы! Трудно описать словами их красоту. Они казались совершенно седыми, но блестели по-молодому. Они падали до самой земли и окутывали </w:t>
      </w:r>
      <w:proofErr w:type="spell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Тиллу</w:t>
      </w:r>
      <w:proofErr w:type="spell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 сплошным покрывалом. Девушка делалась задумчивой, глаза ее смотрели на всех ласково и спокойно.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Шли годы. Все друзья </w:t>
      </w:r>
      <w:proofErr w:type="spell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Тиллы</w:t>
      </w:r>
      <w:proofErr w:type="spell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 давно поженились, а </w:t>
      </w:r>
      <w:proofErr w:type="spell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Тилла</w:t>
      </w:r>
      <w:proofErr w:type="spell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 была по-прежнему молода лицом и все также бойка в работе. каждый вечер, когда солнце пряталось за ночные тучи, она обходила поселок из края в край, улыбалась прохожим, ласкала встречных детей, а подойдя к озеру, распускала свои блестящие волосы и долго сидела, глядя в темную воду.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Никто в эти минуты не мешал </w:t>
      </w:r>
      <w:proofErr w:type="spell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Тилле</w:t>
      </w:r>
      <w:proofErr w:type="spell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. Стареющие женщины и их мужья верили, что эта вечно юная девушка охраняет их от болезней, а дома от диких зверей и злых духов. И только одна самая некрасивая из женщин поселка, беззубая </w:t>
      </w:r>
      <w:proofErr w:type="spell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Мыква</w:t>
      </w:r>
      <w:proofErr w:type="spell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, завидовала неувядаемой красоте </w:t>
      </w:r>
      <w:proofErr w:type="spell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Тиллы</w:t>
      </w:r>
      <w:proofErr w:type="spell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. Однажды в мирный поселок ворвались вооруженные воины на взмыленных конях с копьями за плечами. Самый главный воин, узколицый, на белом стройном коне, собрал всех от мала до велика и, оглядев, сказал: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- Завтра утром вот сюда, к этому кедру, каждый из вас должен принести все лучшее, что у него есть: шкуру песца или тушу лося, невод рыбы свежей или вяленой, птицу любую съедобную, а у кого ничего нет, пусть поищет камешков веселых. И помните, кто попытается что-нибудь утаить, будет брошен в костер, а дети его и жена уведены в плен...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Старики стояли, почесывая кудлатые бороды. Женщины плакали, пряча под фартуки голых ребятишек. Только </w:t>
      </w:r>
      <w:proofErr w:type="spell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Тилла</w:t>
      </w:r>
      <w:proofErr w:type="spellEnd"/>
      <w:r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 </w:t>
      </w: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дерзко улыбалась и теребила в руках пушистый белый цветок.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И так она полюбилась предводителю воинов, что он тут же изменил свое решение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- ну, вот что, старики, </w:t>
      </w:r>
      <w:proofErr w:type="spell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осовбождаю</w:t>
      </w:r>
      <w:proofErr w:type="spell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 вас от всякой дани. Отдайте мне только в жены эту девушку. Не отдадите - спалю все село.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Заволновался народ, а </w:t>
      </w:r>
      <w:proofErr w:type="spell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Тилла</w:t>
      </w:r>
      <w:proofErr w:type="spell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 пошла к берегу озера, распустила свои волосы и присела у самого края воды.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lastRenderedPageBreak/>
        <w:t xml:space="preserve">Вокруг толпились друзья, не решаясь сказать ни одного слова. Только завистливая </w:t>
      </w:r>
      <w:proofErr w:type="spell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Мыква</w:t>
      </w:r>
      <w:proofErr w:type="spell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 шипела и надувалась, как лягушка: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- Не должны же мы все погибнуть из-за этой гордячки!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Вот уже сумерки наступили. Уже вышли с факелами злые воины. А </w:t>
      </w:r>
      <w:proofErr w:type="spell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Тилла</w:t>
      </w:r>
      <w:proofErr w:type="spell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 все сидела неподвижно над маленьким темным озером.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Одна за другой гасли звезды, и казалось, что это происходит значительно быстрее, чем в прежние ночи. Последняя звезда побледнела и растаяла, а </w:t>
      </w:r>
      <w:proofErr w:type="spell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Тилла</w:t>
      </w:r>
      <w:proofErr w:type="spell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, точно забыв о времени, склонилась над розовеющей водой.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- </w:t>
      </w:r>
      <w:proofErr w:type="spell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Тилла</w:t>
      </w:r>
      <w:proofErr w:type="spell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, спаси нас! - закричали старики, в отчаянии глядя на </w:t>
      </w:r>
      <w:r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воинов, которые приближались к </w:t>
      </w: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шалашам, держа в руках зажженные факелы.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-</w:t>
      </w:r>
      <w:proofErr w:type="spell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Тилла</w:t>
      </w:r>
      <w:proofErr w:type="spell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, спаси наших детей!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proofErr w:type="spell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Тилла</w:t>
      </w:r>
      <w:proofErr w:type="spell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 подняла глаза и тихо сказала: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- Не тревожьтесь, все будет хорошо.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Но в эту минуту</w:t>
      </w:r>
      <w:r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 </w:t>
      </w: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злая </w:t>
      </w:r>
      <w:proofErr w:type="spell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Мыква</w:t>
      </w:r>
      <w:proofErr w:type="spell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 выхватила у одного из воинов горящую палку и бросила ее в </w:t>
      </w:r>
      <w:proofErr w:type="spell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Тиллу</w:t>
      </w:r>
      <w:proofErr w:type="spell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.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- Сгори же и ты!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Вспыхнуло платье на седовласой девушке, загорелись башмаки, загорелся костяной гребешок в волосах. А </w:t>
      </w:r>
      <w:proofErr w:type="spell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Тилла</w:t>
      </w:r>
      <w:proofErr w:type="spell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 встала во весь рост, стряхнула с себя горящие тряпки, и тут только все увидели чудесную силу ее волос. Серебряное покрывало</w:t>
      </w:r>
      <w:r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 </w:t>
      </w: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защитило ее до самых ног. Около нее догорали </w:t>
      </w:r>
      <w:proofErr w:type="spell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остатаки</w:t>
      </w:r>
      <w:proofErr w:type="spell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 платья, пылали прошлогодние сухие сучья, языки пламени лизали стволы кедров, а </w:t>
      </w:r>
      <w:proofErr w:type="spell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Тилла</w:t>
      </w:r>
      <w:proofErr w:type="spell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 стояла, защищенная своими волосами.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- Смотрите, смотрите, она и в самом</w:t>
      </w:r>
      <w:r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 </w:t>
      </w: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деле колдунья! - кричали женщины, боясь приблизиться к огню.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А </w:t>
      </w:r>
      <w:proofErr w:type="spell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Тилла</w:t>
      </w:r>
      <w:proofErr w:type="spell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, подняв руки над головой, такая красивая, какой ее еще никто за много лет не видел, заговорила: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- </w:t>
      </w:r>
      <w:proofErr w:type="spell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Тилла</w:t>
      </w:r>
      <w:proofErr w:type="spell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 не горит, </w:t>
      </w:r>
      <w:proofErr w:type="spell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Тилла</w:t>
      </w:r>
      <w:proofErr w:type="spell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 не погибает. </w:t>
      </w:r>
      <w:proofErr w:type="spell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Тилла</w:t>
      </w:r>
      <w:proofErr w:type="spell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 живет, вечно юная и вечно старая, как сама земля. </w:t>
      </w:r>
      <w:proofErr w:type="spell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Тилла</w:t>
      </w:r>
      <w:proofErr w:type="spell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 не боится ни смерти, ни огня. Смотрите...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И все увидели, как, отрывая кончики своих волос, </w:t>
      </w:r>
      <w:proofErr w:type="spell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Тилла</w:t>
      </w:r>
      <w:proofErr w:type="spell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 бросала их в огонь, и </w:t>
      </w:r>
      <w:proofErr w:type="gram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огонь</w:t>
      </w:r>
      <w:proofErr w:type="gram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 укрощенный стихал, а вскоре совсем погас.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- Я жила среди вас, охраняя ваших детей и ваши жилища, предотвращая молнии и смиряя злых духов. А теперь ухожу... Прощайте...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Никто не решался удерживать эту необыкновенную девушку. Все молча смотрели ей вслед, и даже притихшие воины</w:t>
      </w:r>
      <w:r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любовались  волосами</w:t>
      </w:r>
      <w:proofErr w:type="gramEnd"/>
      <w:r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Тиллы</w:t>
      </w:r>
      <w:proofErr w:type="spell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. Белые, как пух тополя, они приобрели з</w:t>
      </w:r>
      <w:r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олотистый оттенок, точно в них о</w:t>
      </w: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стался отсвет пламени.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Куда ушла </w:t>
      </w:r>
      <w:proofErr w:type="spell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Тилла</w:t>
      </w:r>
      <w:proofErr w:type="spell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, никому неизвестно. </w:t>
      </w:r>
      <w:proofErr w:type="gram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Говорят</w:t>
      </w:r>
      <w:proofErr w:type="gram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 только, что там, где она разбрасывала кончики волос, выросла горная куделька - камень-асбест, серебристо-белый с желтым отсветом пламени, пушистый и </w:t>
      </w:r>
      <w:proofErr w:type="spellStart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негоримый</w:t>
      </w:r>
      <w:proofErr w:type="spellEnd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.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И в других местах, где такой камень находят, помнят о седоволосой девушке, бродившей по земле от одного селения к другому.</w:t>
      </w:r>
      <w:bookmarkStart w:id="0" w:name="_GoBack"/>
      <w:bookmarkEnd w:id="0"/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 xml:space="preserve"> Ведь и в нашей земле найден асбест... Не зря в народе говорят об этом так: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В глухих, неведомых глубинах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Змеистой каменной реки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t>Росла асбестовая тина - </w:t>
      </w:r>
    </w:p>
    <w:p w:rsidR="008D23C3" w:rsidRPr="008D23C3" w:rsidRDefault="008D23C3" w:rsidP="008D23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BBBBBB"/>
          <w:sz w:val="28"/>
          <w:szCs w:val="28"/>
          <w:lang w:eastAsia="ru-RU"/>
        </w:rPr>
      </w:pPr>
      <w:r w:rsidRPr="008D23C3">
        <w:rPr>
          <w:rFonts w:ascii="Times New Roman" w:eastAsia="Times New Roman" w:hAnsi="Times New Roman" w:cs="Times New Roman"/>
          <w:color w:val="4C1130"/>
          <w:sz w:val="28"/>
          <w:szCs w:val="28"/>
          <w:lang w:eastAsia="ru-RU"/>
        </w:rPr>
        <w:lastRenderedPageBreak/>
        <w:t>Седые чьи-то волоски.</w:t>
      </w:r>
    </w:p>
    <w:p w:rsidR="00E7546F" w:rsidRPr="008D23C3" w:rsidRDefault="00E7546F">
      <w:pPr>
        <w:rPr>
          <w:rFonts w:ascii="Times New Roman" w:hAnsi="Times New Roman" w:cs="Times New Roman"/>
          <w:sz w:val="28"/>
          <w:szCs w:val="28"/>
        </w:rPr>
      </w:pPr>
    </w:p>
    <w:sectPr w:rsidR="00E7546F" w:rsidRPr="008D2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84"/>
    <w:rsid w:val="00374FDB"/>
    <w:rsid w:val="00605984"/>
    <w:rsid w:val="008D23C3"/>
    <w:rsid w:val="00D82B4D"/>
    <w:rsid w:val="00E7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5CBC"/>
  <w15:chartTrackingRefBased/>
  <w15:docId w15:val="{9BEFE4BD-13EE-490D-8A90-9011EC19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0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2020-09-22T11:32:00Z</dcterms:created>
  <dcterms:modified xsi:type="dcterms:W3CDTF">2020-09-22T12:41:00Z</dcterms:modified>
</cp:coreProperties>
</file>