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РОССИЙСКАЯ ФЕДЕРАЦИЯ</w:t>
      </w: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МИНИСТЕРСТВО ОБРАЗОВАНИЯ И МОЛОДЕЖНОЙ ПОЛИТИКИ </w:t>
      </w: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СВЕРДЛОВСКОЙ ОБЛАСТИ</w:t>
      </w: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государственное бюджетное общеобразовательное учреждение Свердловской области «</w:t>
      </w:r>
      <w:proofErr w:type="spellStart"/>
      <w:r>
        <w:rPr>
          <w:b/>
          <w:color w:val="000000"/>
          <w:sz w:val="18"/>
          <w:szCs w:val="18"/>
        </w:rPr>
        <w:t>Асбестовская</w:t>
      </w:r>
      <w:proofErr w:type="spellEnd"/>
      <w:r>
        <w:rPr>
          <w:b/>
          <w:color w:val="000000"/>
          <w:sz w:val="18"/>
          <w:szCs w:val="18"/>
        </w:rPr>
        <w:t xml:space="preserve"> </w:t>
      </w: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школа – интернат, реализующая адаптированные основные общеобразовательные программы»</w:t>
      </w: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ГБОУ СО «</w:t>
      </w:r>
      <w:proofErr w:type="spellStart"/>
      <w:r>
        <w:rPr>
          <w:b/>
          <w:color w:val="000000"/>
          <w:sz w:val="18"/>
          <w:szCs w:val="18"/>
        </w:rPr>
        <w:t>Асбестовская</w:t>
      </w:r>
      <w:proofErr w:type="spellEnd"/>
      <w:r>
        <w:rPr>
          <w:b/>
          <w:color w:val="000000"/>
          <w:sz w:val="18"/>
          <w:szCs w:val="18"/>
        </w:rPr>
        <w:t xml:space="preserve"> школа-интернат»</w:t>
      </w: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proofErr w:type="gramStart"/>
      <w:r>
        <w:rPr>
          <w:color w:val="000000"/>
        </w:rPr>
        <w:t xml:space="preserve">624260, г. Асбест, ул. имени А.П.  </w:t>
      </w:r>
      <w:proofErr w:type="spellStart"/>
      <w:r>
        <w:rPr>
          <w:color w:val="000000"/>
        </w:rPr>
        <w:t>Ладыженского</w:t>
      </w:r>
      <w:proofErr w:type="spellEnd"/>
      <w:r>
        <w:rPr>
          <w:color w:val="000000"/>
        </w:rPr>
        <w:t>, д. 24/1, ул. Советская, д. 4, ул. Уральская, д. 63.</w:t>
      </w:r>
      <w:proofErr w:type="gramEnd"/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Телефон 8(34365)3-50-50</w:t>
      </w: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ПРИКАЗ</w:t>
      </w: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6"/>
          <w:szCs w:val="26"/>
        </w:rPr>
      </w:pP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«</w:t>
      </w:r>
      <w:r w:rsidR="007F265D">
        <w:rPr>
          <w:b/>
          <w:color w:val="000000"/>
          <w:sz w:val="24"/>
          <w:szCs w:val="24"/>
        </w:rPr>
        <w:t>20</w:t>
      </w:r>
      <w:r>
        <w:rPr>
          <w:b/>
          <w:color w:val="000000"/>
          <w:sz w:val="24"/>
          <w:szCs w:val="24"/>
        </w:rPr>
        <w:t xml:space="preserve">» ноября 2020 г.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 xml:space="preserve">                         № 3</w:t>
      </w:r>
      <w:r w:rsidR="007F265D">
        <w:rPr>
          <w:b/>
          <w:color w:val="000000"/>
          <w:sz w:val="24"/>
          <w:szCs w:val="24"/>
        </w:rPr>
        <w:t>50</w:t>
      </w:r>
      <w:r>
        <w:rPr>
          <w:b/>
          <w:color w:val="000000"/>
          <w:sz w:val="24"/>
          <w:szCs w:val="24"/>
        </w:rPr>
        <w:t xml:space="preserve"> /од</w:t>
      </w: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«Об организации </w:t>
      </w:r>
      <w:proofErr w:type="gramStart"/>
      <w:r>
        <w:rPr>
          <w:b/>
          <w:color w:val="000000"/>
          <w:sz w:val="24"/>
          <w:szCs w:val="24"/>
        </w:rPr>
        <w:t>образовательного</w:t>
      </w:r>
      <w:proofErr w:type="gramEnd"/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процесса по АООП в период обучения с применением</w:t>
      </w: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дистанционных образовательных технологий»</w:t>
      </w: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6EA4" w:rsidRDefault="00FA5BAB" w:rsidP="00570156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b/>
          <w:color w:val="000000"/>
          <w:sz w:val="22"/>
          <w:szCs w:val="22"/>
        </w:rPr>
        <w:t xml:space="preserve">       </w:t>
      </w:r>
      <w:r>
        <w:rPr>
          <w:color w:val="000000"/>
          <w:sz w:val="24"/>
          <w:szCs w:val="24"/>
        </w:rPr>
        <w:t xml:space="preserve">             </w:t>
      </w:r>
      <w:proofErr w:type="gramStart"/>
      <w:r>
        <w:rPr>
          <w:color w:val="000000"/>
          <w:sz w:val="24"/>
          <w:szCs w:val="24"/>
        </w:rPr>
        <w:t>В соответствии с приказом Министерства просвещения Российской Федерации от 17.03.2020 г.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</w:t>
      </w:r>
      <w:r>
        <w:rPr>
          <w:color w:val="000000"/>
          <w:sz w:val="24"/>
          <w:szCs w:val="24"/>
        </w:rPr>
        <w:t xml:space="preserve">щего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>
        <w:rPr>
          <w:color w:val="000000"/>
          <w:sz w:val="24"/>
          <w:szCs w:val="24"/>
        </w:rPr>
        <w:t>коронавирусной</w:t>
      </w:r>
      <w:proofErr w:type="spellEnd"/>
      <w:r>
        <w:rPr>
          <w:color w:val="000000"/>
          <w:sz w:val="24"/>
          <w:szCs w:val="24"/>
        </w:rPr>
        <w:t xml:space="preserve"> инфекции на территории РФ», Указом Губернатора Свердловской области от 18.03.20</w:t>
      </w:r>
      <w:r>
        <w:rPr>
          <w:color w:val="000000"/>
          <w:sz w:val="24"/>
          <w:szCs w:val="24"/>
        </w:rPr>
        <w:t>20 г. № 100-УГ «О введении на территории Свердловской области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 xml:space="preserve">режима повышенной готовности и принятии дополнительных мер по защите населения от новой </w:t>
      </w:r>
      <w:proofErr w:type="spellStart"/>
      <w:r>
        <w:rPr>
          <w:color w:val="000000"/>
          <w:sz w:val="24"/>
          <w:szCs w:val="24"/>
        </w:rPr>
        <w:t>коронавирусной</w:t>
      </w:r>
      <w:proofErr w:type="spellEnd"/>
      <w:r>
        <w:rPr>
          <w:color w:val="000000"/>
          <w:sz w:val="24"/>
          <w:szCs w:val="24"/>
        </w:rPr>
        <w:t xml:space="preserve"> инфекции (2019-nCoV)», в целях обеспечения санитарно-эпидемиологического благополучия насел</w:t>
      </w:r>
      <w:r>
        <w:rPr>
          <w:color w:val="000000"/>
          <w:sz w:val="24"/>
          <w:szCs w:val="24"/>
        </w:rPr>
        <w:t xml:space="preserve">ения, на основании приказа Министерства образования и молодежной политики Свердловской области от 20.03.2020 г. № </w:t>
      </w:r>
      <w:r>
        <w:rPr>
          <w:sz w:val="24"/>
          <w:szCs w:val="24"/>
        </w:rPr>
        <w:t>283-и от 13.11.2020 г.</w:t>
      </w:r>
      <w:r>
        <w:rPr>
          <w:color w:val="000000"/>
          <w:sz w:val="24"/>
          <w:szCs w:val="24"/>
        </w:rPr>
        <w:t xml:space="preserve"> «</w:t>
      </w:r>
      <w:r>
        <w:rPr>
          <w:sz w:val="24"/>
          <w:szCs w:val="24"/>
        </w:rPr>
        <w:t xml:space="preserve">О внесении изменений в приказ Министерства образования и молодежной политики Свердловской области от </w:t>
      </w:r>
      <w:r w:rsidR="007F265D">
        <w:rPr>
          <w:sz w:val="24"/>
          <w:szCs w:val="24"/>
        </w:rPr>
        <w:t>20</w:t>
      </w:r>
      <w:r>
        <w:rPr>
          <w:sz w:val="24"/>
          <w:szCs w:val="24"/>
        </w:rPr>
        <w:t>.11.2020 г. № 2</w:t>
      </w:r>
      <w:r w:rsidR="007F265D">
        <w:rPr>
          <w:sz w:val="24"/>
          <w:szCs w:val="24"/>
        </w:rPr>
        <w:t>89</w:t>
      </w:r>
      <w:r>
        <w:rPr>
          <w:sz w:val="24"/>
          <w:szCs w:val="24"/>
        </w:rPr>
        <w:t xml:space="preserve">-и </w:t>
      </w:r>
      <w:r w:rsidR="007F265D">
        <w:rPr>
          <w:sz w:val="24"/>
          <w:szCs w:val="24"/>
        </w:rPr>
        <w:t>«О внесении изменений в приказ Министерства</w:t>
      </w:r>
      <w:proofErr w:type="gramEnd"/>
      <w:r w:rsidR="007F265D">
        <w:rPr>
          <w:sz w:val="24"/>
          <w:szCs w:val="24"/>
        </w:rPr>
        <w:t xml:space="preserve"> </w:t>
      </w:r>
      <w:proofErr w:type="gramStart"/>
      <w:r w:rsidR="007F265D">
        <w:rPr>
          <w:sz w:val="24"/>
          <w:szCs w:val="24"/>
        </w:rPr>
        <w:t xml:space="preserve">образования и молодежной политики Свердловской области от 06.11.2020 г. № 272-И </w:t>
      </w:r>
      <w:r>
        <w:rPr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О мероприятиях по переходу общеобразовательных организаций Свердловской области на особый режим функционирования», а также Методических рекомендаций Министерства образования и молодежной политики Свердловской области от 06.04.2020 г. «Об организации </w:t>
      </w:r>
      <w:r>
        <w:rPr>
          <w:color w:val="000000"/>
          <w:sz w:val="24"/>
          <w:szCs w:val="24"/>
        </w:rPr>
        <w:t>обучения по адаптированным основным общеобразовательным программам», Положения о дистанционном обучении в ГБО</w:t>
      </w:r>
      <w:r>
        <w:rPr>
          <w:sz w:val="24"/>
          <w:szCs w:val="24"/>
        </w:rPr>
        <w:t>У СО “</w:t>
      </w:r>
      <w:proofErr w:type="spellStart"/>
      <w:r>
        <w:rPr>
          <w:sz w:val="24"/>
          <w:szCs w:val="24"/>
        </w:rPr>
        <w:t>Асбестовская</w:t>
      </w:r>
      <w:proofErr w:type="spellEnd"/>
      <w:r>
        <w:rPr>
          <w:sz w:val="24"/>
          <w:szCs w:val="24"/>
        </w:rPr>
        <w:t xml:space="preserve"> школа-интернат”, </w:t>
      </w:r>
      <w:proofErr w:type="gramEnd"/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:rsidR="00626EA4" w:rsidRDefault="00FA5BAB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ПРИКАЗЫВАЮ:</w:t>
      </w:r>
    </w:p>
    <w:p w:rsidR="00626EA4" w:rsidRDefault="00626EA4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</w:t>
      </w:r>
      <w:r w:rsidR="008F4FA3">
        <w:rPr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.11.2020 г. </w:t>
      </w:r>
      <w:r>
        <w:rPr>
          <w:sz w:val="24"/>
          <w:szCs w:val="24"/>
        </w:rPr>
        <w:t>по 2</w:t>
      </w:r>
      <w:r w:rsidR="008F4FA3">
        <w:rPr>
          <w:sz w:val="24"/>
          <w:szCs w:val="24"/>
        </w:rPr>
        <w:t>8</w:t>
      </w:r>
      <w:r>
        <w:rPr>
          <w:sz w:val="24"/>
          <w:szCs w:val="24"/>
        </w:rPr>
        <w:t xml:space="preserve">.11.2020 г. </w:t>
      </w:r>
      <w:r>
        <w:rPr>
          <w:color w:val="000000"/>
          <w:sz w:val="24"/>
          <w:szCs w:val="24"/>
        </w:rPr>
        <w:t>организовать реализацию адаптированных основных общеобразовательных программ:</w:t>
      </w:r>
    </w:p>
    <w:p w:rsidR="00626EA4" w:rsidRDefault="00FA5BAB">
      <w:pPr>
        <w:pStyle w:val="normal"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6-9 классах </w:t>
      </w:r>
      <w:r>
        <w:rPr>
          <w:color w:val="000000"/>
          <w:sz w:val="24"/>
          <w:szCs w:val="24"/>
        </w:rPr>
        <w:t xml:space="preserve"> с применением дистанционных технологий и электронного обучения, позволяющих обеспечивать взаимодействие обучающихся и педагогических работников опосредованно (на расстоянии);</w:t>
      </w:r>
    </w:p>
    <w:p w:rsidR="00626EA4" w:rsidRDefault="00FA5BAB">
      <w:pPr>
        <w:pStyle w:val="normal"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в 1 - 5 классах и 11 классе -  в очном режиме по отдельному расписанию уроков (</w:t>
      </w:r>
      <w:r>
        <w:rPr>
          <w:b/>
          <w:sz w:val="24"/>
          <w:szCs w:val="24"/>
        </w:rPr>
        <w:t>п</w:t>
      </w:r>
      <w:r>
        <w:rPr>
          <w:b/>
          <w:sz w:val="24"/>
          <w:szCs w:val="24"/>
        </w:rPr>
        <w:t>рилагается</w:t>
      </w:r>
      <w:r>
        <w:rPr>
          <w:sz w:val="24"/>
          <w:szCs w:val="24"/>
        </w:rPr>
        <w:t xml:space="preserve">).  </w:t>
      </w:r>
    </w:p>
    <w:p w:rsidR="00626EA4" w:rsidRDefault="00FA5BAB">
      <w:pPr>
        <w:pStyle w:val="normal"/>
        <w:keepLines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Уроки трудового обучения в 11 классе организовать на базе школьных мастерских и кабинетах технологий.</w:t>
      </w:r>
    </w:p>
    <w:p w:rsidR="00626EA4" w:rsidRDefault="00626EA4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ind w:left="1794"/>
        <w:jc w:val="both"/>
        <w:rPr>
          <w:sz w:val="24"/>
          <w:szCs w:val="24"/>
        </w:rPr>
      </w:pP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Продолжить работу по консультированию обучающихся и их родителей (законных представителей) по вопросам осуществления образовательного проц</w:t>
      </w:r>
      <w:r>
        <w:rPr>
          <w:color w:val="000000"/>
          <w:sz w:val="24"/>
          <w:szCs w:val="24"/>
        </w:rPr>
        <w:t xml:space="preserve">есса (классные руководители, учителя-предметники, специалисты). Срок исполнения  с </w:t>
      </w:r>
      <w:r w:rsidR="008F4FA3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.11.2020 г. </w:t>
      </w:r>
      <w:r>
        <w:rPr>
          <w:sz w:val="24"/>
          <w:szCs w:val="24"/>
        </w:rPr>
        <w:t>по 2</w:t>
      </w:r>
      <w:r w:rsidR="008F4FA3">
        <w:rPr>
          <w:sz w:val="24"/>
          <w:szCs w:val="24"/>
        </w:rPr>
        <w:t>8</w:t>
      </w:r>
      <w:r>
        <w:rPr>
          <w:sz w:val="24"/>
          <w:szCs w:val="24"/>
        </w:rPr>
        <w:t>.11.2020 г.</w:t>
      </w:r>
    </w:p>
    <w:p w:rsidR="00626EA4" w:rsidRPr="00570156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Разместить на главной странице официального сайта ГБОУ СО «</w:t>
      </w:r>
      <w:proofErr w:type="spellStart"/>
      <w:r>
        <w:rPr>
          <w:color w:val="000000"/>
          <w:sz w:val="24"/>
          <w:szCs w:val="24"/>
        </w:rPr>
        <w:t>Асбестовская</w:t>
      </w:r>
      <w:proofErr w:type="spellEnd"/>
      <w:r>
        <w:rPr>
          <w:color w:val="000000"/>
          <w:sz w:val="24"/>
          <w:szCs w:val="24"/>
        </w:rPr>
        <w:t xml:space="preserve"> школа-интернат» актуальную информацию об организации образовательного </w:t>
      </w:r>
      <w:r>
        <w:rPr>
          <w:color w:val="000000"/>
          <w:sz w:val="24"/>
          <w:szCs w:val="24"/>
        </w:rPr>
        <w:t>процесса с применением дистанционных технологий и электронного обучения обучающихся</w:t>
      </w:r>
      <w:r>
        <w:rPr>
          <w:sz w:val="24"/>
          <w:szCs w:val="24"/>
        </w:rPr>
        <w:t xml:space="preserve">, а также номер “горячей линии”: 8 34365 3 50 </w:t>
      </w:r>
      <w:proofErr w:type="spellStart"/>
      <w:r>
        <w:rPr>
          <w:sz w:val="24"/>
          <w:szCs w:val="24"/>
        </w:rPr>
        <w:t>50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добав</w:t>
      </w:r>
      <w:proofErr w:type="spellEnd"/>
      <w:r>
        <w:rPr>
          <w:sz w:val="24"/>
          <w:szCs w:val="24"/>
        </w:rPr>
        <w:t>. 202.</w:t>
      </w:r>
      <w:r>
        <w:rPr>
          <w:color w:val="000000"/>
          <w:sz w:val="24"/>
          <w:szCs w:val="24"/>
        </w:rPr>
        <w:t xml:space="preserve"> Ответственный – Савина Е.В. </w:t>
      </w:r>
      <w:r w:rsidRPr="00570156">
        <w:rPr>
          <w:color w:val="000000"/>
          <w:sz w:val="24"/>
          <w:szCs w:val="24"/>
        </w:rPr>
        <w:t xml:space="preserve">Срок – </w:t>
      </w:r>
      <w:r w:rsidR="008F4FA3" w:rsidRPr="00570156">
        <w:rPr>
          <w:color w:val="000000"/>
          <w:sz w:val="24"/>
          <w:szCs w:val="24"/>
        </w:rPr>
        <w:t>20</w:t>
      </w:r>
      <w:r w:rsidRPr="00570156">
        <w:rPr>
          <w:color w:val="000000"/>
          <w:sz w:val="24"/>
          <w:szCs w:val="24"/>
        </w:rPr>
        <w:t xml:space="preserve">.11.2020 г. 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Обеспечить ежедневный мониторинг выполнения АООП с </w:t>
      </w:r>
      <w:r w:rsidR="008F4FA3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>.11.2020</w:t>
      </w:r>
      <w:r>
        <w:rPr>
          <w:color w:val="000000"/>
          <w:sz w:val="24"/>
          <w:szCs w:val="24"/>
        </w:rPr>
        <w:t xml:space="preserve"> г.  по </w:t>
      </w:r>
      <w:r>
        <w:rPr>
          <w:sz w:val="24"/>
          <w:szCs w:val="24"/>
        </w:rPr>
        <w:t>2</w:t>
      </w:r>
      <w:r w:rsidR="008F4FA3">
        <w:rPr>
          <w:sz w:val="24"/>
          <w:szCs w:val="24"/>
        </w:rPr>
        <w:t>8.</w:t>
      </w:r>
      <w:r>
        <w:rPr>
          <w:sz w:val="24"/>
          <w:szCs w:val="24"/>
        </w:rPr>
        <w:t>11.2020 г.</w:t>
      </w:r>
      <w:r>
        <w:rPr>
          <w:color w:val="000000"/>
          <w:sz w:val="24"/>
          <w:szCs w:val="24"/>
        </w:rPr>
        <w:t xml:space="preserve"> Ответственные - заместители директора по учебно-воспитательной работе Воробьева Ю.В., Митькиных В.А., учителя-предметники.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Специалистам (педагог</w:t>
      </w:r>
      <w:r>
        <w:rPr>
          <w:sz w:val="24"/>
          <w:szCs w:val="24"/>
        </w:rPr>
        <w:t>ам</w:t>
      </w:r>
      <w:r>
        <w:rPr>
          <w:color w:val="000000"/>
          <w:sz w:val="24"/>
          <w:szCs w:val="24"/>
        </w:rPr>
        <w:t>-психолог</w:t>
      </w:r>
      <w:r>
        <w:rPr>
          <w:sz w:val="24"/>
          <w:szCs w:val="24"/>
        </w:rPr>
        <w:t>ам</w:t>
      </w:r>
      <w:r>
        <w:rPr>
          <w:color w:val="000000"/>
          <w:sz w:val="24"/>
          <w:szCs w:val="24"/>
        </w:rPr>
        <w:t>, учителям-логопедам, социальны</w:t>
      </w:r>
      <w:r>
        <w:rPr>
          <w:sz w:val="24"/>
          <w:szCs w:val="24"/>
        </w:rPr>
        <w:t>м</w:t>
      </w:r>
      <w:r>
        <w:rPr>
          <w:color w:val="000000"/>
          <w:sz w:val="24"/>
          <w:szCs w:val="24"/>
        </w:rPr>
        <w:t xml:space="preserve"> педагог</w:t>
      </w:r>
      <w:r>
        <w:rPr>
          <w:sz w:val="24"/>
          <w:szCs w:val="24"/>
        </w:rPr>
        <w:t>ам</w:t>
      </w:r>
      <w:r>
        <w:rPr>
          <w:color w:val="000000"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организовать дистанционную и инди</w:t>
      </w:r>
      <w:r>
        <w:rPr>
          <w:color w:val="000000"/>
          <w:sz w:val="24"/>
          <w:szCs w:val="24"/>
        </w:rPr>
        <w:t>видуальную работу с</w:t>
      </w:r>
      <w:r>
        <w:rPr>
          <w:sz w:val="24"/>
          <w:szCs w:val="24"/>
        </w:rPr>
        <w:t xml:space="preserve"> обучающимися и их </w:t>
      </w:r>
      <w:r>
        <w:rPr>
          <w:color w:val="000000"/>
          <w:sz w:val="24"/>
          <w:szCs w:val="24"/>
        </w:rPr>
        <w:t>родителями (законными представителями) через различные формы:  консультации, лекционный материал, методические рекомендации;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color w:val="000000"/>
          <w:sz w:val="24"/>
          <w:szCs w:val="24"/>
        </w:rPr>
        <w:t>лассным руководителям:</w:t>
      </w:r>
    </w:p>
    <w:p w:rsidR="00626EA4" w:rsidRDefault="00FA5BAB">
      <w:pPr>
        <w:pStyle w:val="normal"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Информировать родителей (законных представителей) обучающихся, в т.ч. ГБУ «СРЦН г. Асбеста», ГКОУСО СО «СРЦН № 2 г. Асбеста», о переходе образовательной организации в особый режим фун</w:t>
      </w:r>
      <w:r w:rsidR="008F4FA3">
        <w:rPr>
          <w:sz w:val="24"/>
          <w:szCs w:val="24"/>
        </w:rPr>
        <w:t>кционирования.</w:t>
      </w:r>
      <w:proofErr w:type="gramEnd"/>
      <w:r w:rsidR="008F4FA3">
        <w:rPr>
          <w:sz w:val="24"/>
          <w:szCs w:val="24"/>
        </w:rPr>
        <w:t xml:space="preserve"> Срок исполнения 20</w:t>
      </w:r>
      <w:r>
        <w:rPr>
          <w:sz w:val="24"/>
          <w:szCs w:val="24"/>
        </w:rPr>
        <w:t>.11.2020 г.</w:t>
      </w:r>
      <w:r>
        <w:rPr>
          <w:color w:val="000000"/>
          <w:sz w:val="24"/>
          <w:szCs w:val="24"/>
        </w:rPr>
        <w:t>;</w:t>
      </w:r>
    </w:p>
    <w:p w:rsidR="00626EA4" w:rsidRDefault="00FA5BAB">
      <w:pPr>
        <w:pStyle w:val="normal"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группы </w:t>
      </w:r>
      <w:r>
        <w:rPr>
          <w:sz w:val="24"/>
          <w:szCs w:val="24"/>
        </w:rPr>
        <w:t>(в 6-9 класс</w:t>
      </w:r>
      <w:r>
        <w:rPr>
          <w:sz w:val="24"/>
          <w:szCs w:val="24"/>
        </w:rPr>
        <w:t xml:space="preserve">ах), </w:t>
      </w:r>
      <w:r>
        <w:rPr>
          <w:color w:val="000000"/>
          <w:sz w:val="24"/>
          <w:szCs w:val="24"/>
        </w:rPr>
        <w:t xml:space="preserve"> объединяющие обучающихся  и их родителей,</w:t>
      </w:r>
      <w:r>
        <w:rPr>
          <w:sz w:val="24"/>
          <w:szCs w:val="24"/>
        </w:rPr>
        <w:t xml:space="preserve"> а также педагогов, осуществляющих обучение в данном классе,</w:t>
      </w:r>
      <w:r>
        <w:rPr>
          <w:color w:val="000000"/>
          <w:sz w:val="24"/>
          <w:szCs w:val="24"/>
        </w:rPr>
        <w:t xml:space="preserve"> в </w:t>
      </w:r>
      <w:proofErr w:type="spellStart"/>
      <w:r>
        <w:rPr>
          <w:color w:val="000000"/>
          <w:sz w:val="24"/>
          <w:szCs w:val="24"/>
        </w:rPr>
        <w:t>Whats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App</w:t>
      </w:r>
      <w:proofErr w:type="spellEnd"/>
      <w:r>
        <w:rPr>
          <w:sz w:val="24"/>
          <w:szCs w:val="24"/>
        </w:rPr>
        <w:t>;</w:t>
      </w:r>
      <w:r>
        <w:rPr>
          <w:color w:val="000000"/>
          <w:sz w:val="24"/>
          <w:szCs w:val="24"/>
        </w:rPr>
        <w:t xml:space="preserve"> </w:t>
      </w:r>
    </w:p>
    <w:p w:rsidR="00626EA4" w:rsidRDefault="00FA5BAB">
      <w:pPr>
        <w:pStyle w:val="normal"/>
        <w:keepLines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создать электронные папки для накопления материалов дистанционного </w:t>
      </w:r>
      <w:proofErr w:type="gramStart"/>
      <w:r>
        <w:rPr>
          <w:color w:val="000000"/>
          <w:sz w:val="24"/>
          <w:szCs w:val="24"/>
        </w:rPr>
        <w:t>обучения по предметам</w:t>
      </w:r>
      <w:proofErr w:type="gramEnd"/>
      <w:r>
        <w:rPr>
          <w:color w:val="000000"/>
          <w:sz w:val="24"/>
          <w:szCs w:val="24"/>
        </w:rPr>
        <w:t>;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Воспитателям</w:t>
      </w:r>
      <w:r>
        <w:rPr>
          <w:sz w:val="24"/>
          <w:szCs w:val="24"/>
        </w:rPr>
        <w:t xml:space="preserve"> 6-9 классов организовать</w:t>
      </w:r>
      <w:r>
        <w:rPr>
          <w:color w:val="000000"/>
          <w:sz w:val="24"/>
          <w:szCs w:val="24"/>
        </w:rPr>
        <w:t xml:space="preserve"> дистан</w:t>
      </w:r>
      <w:r>
        <w:rPr>
          <w:color w:val="000000"/>
          <w:sz w:val="24"/>
          <w:szCs w:val="24"/>
        </w:rPr>
        <w:t>ционн</w:t>
      </w:r>
      <w:r>
        <w:rPr>
          <w:sz w:val="24"/>
          <w:szCs w:val="24"/>
        </w:rPr>
        <w:t>ую</w:t>
      </w:r>
      <w:r>
        <w:rPr>
          <w:color w:val="000000"/>
          <w:sz w:val="24"/>
          <w:szCs w:val="24"/>
        </w:rPr>
        <w:t xml:space="preserve"> работ</w:t>
      </w:r>
      <w:r>
        <w:rPr>
          <w:sz w:val="24"/>
          <w:szCs w:val="24"/>
        </w:rPr>
        <w:t>у</w:t>
      </w:r>
      <w:r>
        <w:rPr>
          <w:color w:val="000000"/>
          <w:sz w:val="24"/>
          <w:szCs w:val="24"/>
        </w:rPr>
        <w:t xml:space="preserve"> с  </w:t>
      </w:r>
      <w:r>
        <w:rPr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 xml:space="preserve">воспитанниками и их родителями через различные </w:t>
      </w:r>
      <w:proofErr w:type="spellStart"/>
      <w:r>
        <w:rPr>
          <w:color w:val="000000"/>
          <w:sz w:val="24"/>
          <w:szCs w:val="24"/>
        </w:rPr>
        <w:t>онлайн</w:t>
      </w:r>
      <w:proofErr w:type="spellEnd"/>
      <w:r>
        <w:rPr>
          <w:color w:val="000000"/>
          <w:sz w:val="24"/>
          <w:szCs w:val="24"/>
        </w:rPr>
        <w:t xml:space="preserve"> формы:  воспитательские</w:t>
      </w:r>
      <w:r>
        <w:rPr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часы, консультирование, методические рекомендации и другие информационные  </w:t>
      </w:r>
      <w:r>
        <w:rPr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материалы. Ответственные – Клепикова Л.А., </w:t>
      </w:r>
      <w:proofErr w:type="spellStart"/>
      <w:r>
        <w:rPr>
          <w:color w:val="000000"/>
          <w:sz w:val="24"/>
          <w:szCs w:val="24"/>
        </w:rPr>
        <w:t>Кравченя</w:t>
      </w:r>
      <w:proofErr w:type="spellEnd"/>
      <w:r>
        <w:rPr>
          <w:color w:val="000000"/>
          <w:sz w:val="24"/>
          <w:szCs w:val="24"/>
        </w:rPr>
        <w:t xml:space="preserve"> Н.А., руководители ШМО – </w:t>
      </w:r>
      <w:proofErr w:type="spellStart"/>
      <w:r>
        <w:rPr>
          <w:color w:val="000000"/>
          <w:sz w:val="24"/>
          <w:szCs w:val="24"/>
        </w:rPr>
        <w:t>Шешина</w:t>
      </w:r>
      <w:proofErr w:type="spellEnd"/>
      <w:r>
        <w:rPr>
          <w:color w:val="000000"/>
          <w:sz w:val="24"/>
          <w:szCs w:val="24"/>
        </w:rPr>
        <w:t xml:space="preserve"> О.В, Стригина Е.В. Срок - с </w:t>
      </w:r>
      <w:r w:rsidR="008F4FA3">
        <w:rPr>
          <w:color w:val="000000"/>
          <w:sz w:val="24"/>
          <w:szCs w:val="24"/>
        </w:rPr>
        <w:t>21</w:t>
      </w:r>
      <w:r>
        <w:rPr>
          <w:color w:val="000000"/>
          <w:sz w:val="24"/>
          <w:szCs w:val="24"/>
        </w:rPr>
        <w:t xml:space="preserve">.11.2020 </w:t>
      </w:r>
      <w:r>
        <w:rPr>
          <w:sz w:val="24"/>
          <w:szCs w:val="24"/>
        </w:rPr>
        <w:t>по 2</w:t>
      </w:r>
      <w:r w:rsidR="008F4FA3">
        <w:rPr>
          <w:sz w:val="24"/>
          <w:szCs w:val="24"/>
        </w:rPr>
        <w:t>8</w:t>
      </w:r>
      <w:r>
        <w:rPr>
          <w:sz w:val="24"/>
          <w:szCs w:val="24"/>
        </w:rPr>
        <w:t>.11.2020 г.</w:t>
      </w:r>
    </w:p>
    <w:p w:rsidR="00626EA4" w:rsidRPr="00570156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Педагогам, ведущим домашнее обучение, проводить заняти</w:t>
      </w:r>
      <w:r>
        <w:rPr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 с </w:t>
      </w:r>
      <w:proofErr w:type="gramStart"/>
      <w:r>
        <w:rPr>
          <w:color w:val="000000"/>
          <w:sz w:val="24"/>
          <w:szCs w:val="24"/>
        </w:rPr>
        <w:t>о</w:t>
      </w:r>
      <w:r>
        <w:rPr>
          <w:sz w:val="24"/>
          <w:szCs w:val="24"/>
        </w:rPr>
        <w:t>бучающимися</w:t>
      </w:r>
      <w:proofErr w:type="gramEnd"/>
      <w:r>
        <w:rPr>
          <w:sz w:val="24"/>
          <w:szCs w:val="24"/>
        </w:rPr>
        <w:t>, находящимися на домашнем обучении,</w:t>
      </w:r>
      <w:r>
        <w:rPr>
          <w:color w:val="000000"/>
          <w:sz w:val="24"/>
          <w:szCs w:val="24"/>
        </w:rPr>
        <w:t xml:space="preserve"> дистанцио</w:t>
      </w:r>
      <w:r>
        <w:rPr>
          <w:color w:val="000000"/>
          <w:sz w:val="24"/>
          <w:szCs w:val="24"/>
        </w:rPr>
        <w:t xml:space="preserve">нно. Ответственные – педагоги домашнего обучения. Срок – с </w:t>
      </w:r>
      <w:r w:rsidR="008F4FA3"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1</w:t>
      </w:r>
      <w:r w:rsidR="008F4FA3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11.2020 </w:t>
      </w:r>
      <w:r>
        <w:rPr>
          <w:sz w:val="24"/>
          <w:szCs w:val="24"/>
        </w:rPr>
        <w:t>по 2</w:t>
      </w:r>
      <w:r w:rsidR="008F4FA3">
        <w:rPr>
          <w:sz w:val="24"/>
          <w:szCs w:val="24"/>
        </w:rPr>
        <w:t>8</w:t>
      </w:r>
      <w:r>
        <w:rPr>
          <w:sz w:val="24"/>
          <w:szCs w:val="24"/>
        </w:rPr>
        <w:t>.11.2020 г</w:t>
      </w:r>
      <w:r>
        <w:rPr>
          <w:color w:val="000000"/>
          <w:sz w:val="24"/>
          <w:szCs w:val="24"/>
        </w:rPr>
        <w:t>.</w:t>
      </w:r>
    </w:p>
    <w:p w:rsidR="00570156" w:rsidRDefault="00570156" w:rsidP="00570156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Не допускать формирование групп продленного дня из обучающихся разных классов. Ответственные - заместители директора по учебно-воспитательной работе Клепикова Л.А., заместитель директора по воспитательной работе </w:t>
      </w:r>
      <w:proofErr w:type="spellStart"/>
      <w:r>
        <w:rPr>
          <w:color w:val="000000"/>
          <w:sz w:val="24"/>
          <w:szCs w:val="24"/>
        </w:rPr>
        <w:t>Кравченя</w:t>
      </w:r>
      <w:proofErr w:type="spellEnd"/>
      <w:r>
        <w:rPr>
          <w:color w:val="000000"/>
          <w:sz w:val="24"/>
          <w:szCs w:val="24"/>
        </w:rPr>
        <w:t xml:space="preserve"> Н.А. Срок - с 21.11.2020 </w:t>
      </w:r>
      <w:r>
        <w:rPr>
          <w:sz w:val="24"/>
          <w:szCs w:val="24"/>
        </w:rPr>
        <w:t>по 28.11.2020 г.</w:t>
      </w:r>
    </w:p>
    <w:p w:rsidR="00570156" w:rsidRDefault="00570156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Приостановить функционирование  </w:t>
      </w:r>
      <w:proofErr w:type="spellStart"/>
      <w:r>
        <w:rPr>
          <w:color w:val="000000"/>
          <w:sz w:val="24"/>
          <w:szCs w:val="24"/>
        </w:rPr>
        <w:t>интернатных</w:t>
      </w:r>
      <w:proofErr w:type="spellEnd"/>
      <w:r>
        <w:rPr>
          <w:color w:val="000000"/>
          <w:sz w:val="24"/>
          <w:szCs w:val="24"/>
        </w:rPr>
        <w:t xml:space="preserve"> групп с 21.11.2020 по 28.11.2020 г. Ответственные - заместители директора по учебно-воспитательной работе Клепикова Л.А., заместитель директора по воспитательной работе </w:t>
      </w:r>
      <w:proofErr w:type="spellStart"/>
      <w:r>
        <w:rPr>
          <w:color w:val="000000"/>
          <w:sz w:val="24"/>
          <w:szCs w:val="24"/>
        </w:rPr>
        <w:t>Кравченя</w:t>
      </w:r>
      <w:proofErr w:type="spellEnd"/>
      <w:r>
        <w:rPr>
          <w:color w:val="000000"/>
          <w:sz w:val="24"/>
          <w:szCs w:val="24"/>
        </w:rPr>
        <w:t xml:space="preserve"> Н.А.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Запретить проведение очных массовых мероприятий с участием обучающихся и педагогических работников. Педагогам-организаторам осуществлять работу в </w:t>
      </w:r>
      <w:proofErr w:type="spellStart"/>
      <w:r>
        <w:rPr>
          <w:sz w:val="24"/>
          <w:szCs w:val="24"/>
        </w:rPr>
        <w:t>онлайн</w:t>
      </w:r>
      <w:proofErr w:type="spellEnd"/>
      <w:r>
        <w:rPr>
          <w:sz w:val="24"/>
          <w:szCs w:val="24"/>
        </w:rPr>
        <w:t xml:space="preserve"> формах через </w:t>
      </w:r>
      <w:proofErr w:type="spellStart"/>
      <w:r>
        <w:rPr>
          <w:sz w:val="24"/>
          <w:szCs w:val="24"/>
        </w:rPr>
        <w:t>мес</w:t>
      </w:r>
      <w:r>
        <w:rPr>
          <w:sz w:val="24"/>
          <w:szCs w:val="24"/>
        </w:rPr>
        <w:t>сенджеры</w:t>
      </w:r>
      <w:proofErr w:type="spellEnd"/>
      <w:r>
        <w:rPr>
          <w:sz w:val="24"/>
          <w:szCs w:val="24"/>
        </w:rPr>
        <w:t>, сайт ОО.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Техническому персоналу проводить санитарную обработку учебных и иных помещений во всех зданиях школы в соответствии с утвержденным графиком. Срок исполнения - постоянно. </w:t>
      </w:r>
      <w:proofErr w:type="gramStart"/>
      <w:r>
        <w:rPr>
          <w:sz w:val="24"/>
          <w:szCs w:val="24"/>
        </w:rPr>
        <w:t>Ответственный</w:t>
      </w:r>
      <w:proofErr w:type="gramEnd"/>
      <w:r>
        <w:rPr>
          <w:sz w:val="24"/>
          <w:szCs w:val="24"/>
        </w:rPr>
        <w:t xml:space="preserve"> – </w:t>
      </w:r>
      <w:r w:rsidR="008F4FA3">
        <w:rPr>
          <w:sz w:val="24"/>
          <w:szCs w:val="24"/>
        </w:rPr>
        <w:t>Вольхина Л.И.</w:t>
      </w:r>
      <w:r>
        <w:rPr>
          <w:sz w:val="24"/>
          <w:szCs w:val="24"/>
        </w:rPr>
        <w:t xml:space="preserve">, и.о. заведующего хозяйством. </w:t>
      </w:r>
    </w:p>
    <w:p w:rsidR="00626EA4" w:rsidRDefault="00FA5BAB">
      <w:pPr>
        <w:pStyle w:val="normal"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Контро</w:t>
      </w:r>
      <w:r>
        <w:rPr>
          <w:color w:val="000000"/>
          <w:sz w:val="24"/>
          <w:szCs w:val="24"/>
        </w:rPr>
        <w:t>ль за</w:t>
      </w:r>
      <w:proofErr w:type="gramEnd"/>
      <w:r>
        <w:rPr>
          <w:color w:val="000000"/>
          <w:sz w:val="24"/>
          <w:szCs w:val="24"/>
        </w:rPr>
        <w:t xml:space="preserve"> исполнением настоящего приказа оставляю за собой</w:t>
      </w:r>
    </w:p>
    <w:p w:rsidR="00626EA4" w:rsidRDefault="00626EA4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626EA4" w:rsidRDefault="00626EA4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626EA4" w:rsidRDefault="00626EA4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26EA4" w:rsidRDefault="00FA5BAB">
      <w:pPr>
        <w:pStyle w:val="normal"/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И.о. директора школы                                                                  </w:t>
      </w:r>
      <w:r w:rsidR="007F265D">
        <w:rPr>
          <w:color w:val="000000"/>
          <w:sz w:val="24"/>
          <w:szCs w:val="24"/>
        </w:rPr>
        <w:t>Ю.В. Воробьева</w:t>
      </w:r>
    </w:p>
    <w:sectPr w:rsidR="00626EA4" w:rsidSect="00570156">
      <w:pgSz w:w="11906" w:h="16838"/>
      <w:pgMar w:top="851" w:right="1134" w:bottom="794" w:left="170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F76CA1"/>
    <w:multiLevelType w:val="multilevel"/>
    <w:tmpl w:val="A91C3E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1E7582B"/>
    <w:multiLevelType w:val="multilevel"/>
    <w:tmpl w:val="7444E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7739144E"/>
    <w:multiLevelType w:val="multilevel"/>
    <w:tmpl w:val="605AD81E"/>
    <w:lvl w:ilvl="0">
      <w:start w:val="1"/>
      <w:numFmt w:val="bullet"/>
      <w:lvlText w:val="●"/>
      <w:lvlJc w:val="left"/>
      <w:pPr>
        <w:ind w:left="1794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○"/>
      <w:lvlJc w:val="left"/>
      <w:pPr>
        <w:ind w:left="25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■"/>
      <w:lvlJc w:val="left"/>
      <w:pPr>
        <w:ind w:left="32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○"/>
      <w:lvlJc w:val="left"/>
      <w:pPr>
        <w:ind w:left="46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■"/>
      <w:lvlJc w:val="left"/>
      <w:pPr>
        <w:ind w:left="53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○"/>
      <w:lvlJc w:val="left"/>
      <w:pPr>
        <w:ind w:left="68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■"/>
      <w:lvlJc w:val="left"/>
      <w:pPr>
        <w:ind w:left="755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6EA4"/>
    <w:rsid w:val="00570156"/>
    <w:rsid w:val="00626EA4"/>
    <w:rsid w:val="007F265D"/>
    <w:rsid w:val="008F4FA3"/>
    <w:rsid w:val="00FA5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26EA4"/>
  </w:style>
  <w:style w:type="table" w:customStyle="1" w:styleId="TableNormal">
    <w:name w:val="Table Normal"/>
    <w:rsid w:val="00626E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normal"/>
    <w:next w:val="normal"/>
    <w:rsid w:val="00626EA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881</Words>
  <Characters>5028</Characters>
  <Application>Microsoft Office Word</Application>
  <DocSecurity>0</DocSecurity>
  <Lines>41</Lines>
  <Paragraphs>11</Paragraphs>
  <ScaleCrop>false</ScaleCrop>
  <Company>Grizli777</Company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саша</cp:lastModifiedBy>
  <cp:revision>6</cp:revision>
  <cp:lastPrinted>2020-11-20T09:46:00Z</cp:lastPrinted>
  <dcterms:created xsi:type="dcterms:W3CDTF">2020-11-20T09:35:00Z</dcterms:created>
  <dcterms:modified xsi:type="dcterms:W3CDTF">2020-11-20T09:49:00Z</dcterms:modified>
</cp:coreProperties>
</file>