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CD8" w:rsidRDefault="00972CD8" w:rsidP="00972CD8">
      <w:pPr>
        <w:pStyle w:val="a3"/>
        <w:spacing w:before="0" w:beforeAutospacing="0" w:after="0" w:afterAutospacing="0"/>
        <w:textAlignment w:val="baseline"/>
        <w:rPr>
          <w:rStyle w:val="a4"/>
          <w:rFonts w:ascii="Helvetica" w:hAnsi="Helvetica" w:cs="Helvetica"/>
          <w:sz w:val="23"/>
          <w:szCs w:val="23"/>
          <w:bdr w:val="none" w:sz="0" w:space="0" w:color="auto" w:frame="1"/>
        </w:rPr>
      </w:pPr>
    </w:p>
    <w:p w:rsidR="00972CD8" w:rsidRPr="00972CD8" w:rsidRDefault="00972CD8" w:rsidP="00972CD8">
      <w:pPr>
        <w:shd w:val="clear" w:color="auto" w:fill="FFFFFF"/>
        <w:spacing w:before="120" w:after="240" w:line="506" w:lineRule="atLeast"/>
        <w:textAlignment w:val="baseline"/>
        <w:outlineLvl w:val="0"/>
        <w:rPr>
          <w:rStyle w:val="a4"/>
          <w:rFonts w:ascii="Times New Roman" w:eastAsia="Times New Roman" w:hAnsi="Times New Roman" w:cs="Times New Roman"/>
          <w:bCs w:val="0"/>
          <w:caps/>
          <w:kern w:val="36"/>
          <w:sz w:val="35"/>
          <w:szCs w:val="35"/>
          <w:lang w:eastAsia="ru-RU"/>
        </w:rPr>
      </w:pPr>
      <w:r w:rsidRPr="00972CD8">
        <w:rPr>
          <w:rFonts w:ascii="Times New Roman" w:eastAsia="Times New Roman" w:hAnsi="Times New Roman" w:cs="Times New Roman"/>
          <w:b/>
          <w:caps/>
          <w:kern w:val="36"/>
          <w:sz w:val="35"/>
          <w:szCs w:val="35"/>
          <w:lang w:eastAsia="ru-RU"/>
        </w:rPr>
        <w:t>ИНФОРМАЦИЯ О СРОКАХ И МЕСТАХ ПОДАЧИ ЗАЯВЛЕНИЙ НА СДАЧУ ГИА-9</w:t>
      </w:r>
      <w:proofErr w:type="gramStart"/>
      <w:r w:rsidRPr="00972CD8">
        <w:rPr>
          <w:rFonts w:ascii="Times New Roman" w:eastAsia="Times New Roman" w:hAnsi="Times New Roman" w:cs="Times New Roman"/>
          <w:b/>
          <w:caps/>
          <w:kern w:val="36"/>
          <w:sz w:val="35"/>
          <w:szCs w:val="35"/>
          <w:lang w:eastAsia="ru-RU"/>
        </w:rPr>
        <w:t xml:space="preserve">  в</w:t>
      </w:r>
      <w:proofErr w:type="gramEnd"/>
      <w:r w:rsidRPr="00972CD8">
        <w:rPr>
          <w:rFonts w:ascii="Times New Roman" w:eastAsia="Times New Roman" w:hAnsi="Times New Roman" w:cs="Times New Roman"/>
          <w:b/>
          <w:caps/>
          <w:kern w:val="36"/>
          <w:sz w:val="35"/>
          <w:szCs w:val="35"/>
          <w:lang w:eastAsia="ru-RU"/>
        </w:rPr>
        <w:t xml:space="preserve"> 2018 ГОДУ</w:t>
      </w:r>
    </w:p>
    <w:p w:rsidR="00972CD8" w:rsidRDefault="00972CD8" w:rsidP="00972CD8">
      <w:pPr>
        <w:pStyle w:val="a3"/>
        <w:spacing w:before="0" w:beforeAutospacing="0" w:after="0" w:afterAutospacing="0"/>
        <w:textAlignment w:val="baseline"/>
        <w:rPr>
          <w:rStyle w:val="a4"/>
          <w:rFonts w:ascii="Helvetica" w:hAnsi="Helvetica" w:cs="Helvetica"/>
          <w:sz w:val="23"/>
          <w:szCs w:val="23"/>
          <w:bdr w:val="none" w:sz="0" w:space="0" w:color="auto" w:frame="1"/>
        </w:rPr>
      </w:pPr>
    </w:p>
    <w:p w:rsidR="00972CD8" w:rsidRDefault="00972CD8" w:rsidP="00972CD8">
      <w:pPr>
        <w:pStyle w:val="a3"/>
        <w:spacing w:before="0" w:beforeAutospacing="0" w:after="0" w:afterAutospacing="0"/>
        <w:textAlignment w:val="baseline"/>
        <w:rPr>
          <w:rStyle w:val="a4"/>
          <w:rFonts w:ascii="Helvetica" w:hAnsi="Helvetica" w:cs="Helvetica"/>
          <w:sz w:val="23"/>
          <w:szCs w:val="23"/>
          <w:bdr w:val="none" w:sz="0" w:space="0" w:color="auto" w:frame="1"/>
        </w:rPr>
      </w:pPr>
    </w:p>
    <w:p w:rsidR="00972CD8" w:rsidRPr="00972CD8" w:rsidRDefault="00972CD8" w:rsidP="00972CD8">
      <w:pPr>
        <w:pStyle w:val="a3"/>
        <w:spacing w:before="0" w:beforeAutospacing="0" w:after="0" w:afterAutospacing="0"/>
        <w:textAlignment w:val="baseline"/>
        <w:rPr>
          <w:rFonts w:ascii="Helvetica" w:hAnsi="Helvetica" w:cs="Helvetica"/>
          <w:sz w:val="23"/>
          <w:szCs w:val="23"/>
        </w:rPr>
      </w:pPr>
      <w:r w:rsidRPr="00972CD8">
        <w:rPr>
          <w:rStyle w:val="a4"/>
          <w:rFonts w:ascii="Helvetica" w:hAnsi="Helvetica" w:cs="Helvetica"/>
          <w:sz w:val="23"/>
          <w:szCs w:val="23"/>
          <w:bdr w:val="none" w:sz="0" w:space="0" w:color="auto" w:frame="1"/>
        </w:rPr>
        <w:t>Прием заявлений осуществляется строго до 1 марта 2018 года.</w:t>
      </w:r>
    </w:p>
    <w:p w:rsidR="00972CD8" w:rsidRPr="00972CD8" w:rsidRDefault="00972CD8" w:rsidP="00972CD8">
      <w:pPr>
        <w:pStyle w:val="a3"/>
        <w:spacing w:before="0" w:beforeAutospacing="0" w:after="0" w:afterAutospacing="0"/>
        <w:textAlignment w:val="baseline"/>
        <w:rPr>
          <w:rFonts w:ascii="Helvetica" w:hAnsi="Helvetica" w:cs="Helvetica"/>
          <w:sz w:val="23"/>
          <w:szCs w:val="23"/>
        </w:rPr>
      </w:pPr>
      <w:r w:rsidRPr="00972CD8">
        <w:rPr>
          <w:rStyle w:val="a4"/>
          <w:rFonts w:ascii="Helvetica" w:hAnsi="Helvetica" w:cs="Helvetica"/>
          <w:sz w:val="23"/>
          <w:szCs w:val="23"/>
          <w:bdr w:val="none" w:sz="0" w:space="0" w:color="auto" w:frame="1"/>
        </w:rPr>
        <w:t> </w:t>
      </w:r>
    </w:p>
    <w:p w:rsidR="00972CD8" w:rsidRPr="00972CD8" w:rsidRDefault="00972CD8" w:rsidP="00972CD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sz w:val="25"/>
          <w:szCs w:val="25"/>
        </w:rPr>
      </w:pPr>
      <w:r w:rsidRPr="00972CD8">
        <w:rPr>
          <w:rStyle w:val="a4"/>
          <w:rFonts w:ascii="Helvetica" w:hAnsi="Helvetica" w:cs="Helvetica"/>
          <w:sz w:val="25"/>
          <w:szCs w:val="25"/>
          <w:bdr w:val="none" w:sz="0" w:space="0" w:color="auto" w:frame="1"/>
        </w:rPr>
        <w:t>Участниками ОГЭ  могут быть</w:t>
      </w:r>
      <w:r w:rsidRPr="00972CD8">
        <w:rPr>
          <w:rFonts w:ascii="Helvetica" w:hAnsi="Helvetica" w:cs="Helvetica"/>
          <w:sz w:val="25"/>
          <w:szCs w:val="25"/>
        </w:rPr>
        <w:t>:</w:t>
      </w:r>
    </w:p>
    <w:p w:rsidR="00972CD8" w:rsidRDefault="00972CD8" w:rsidP="00972CD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Helvetica" w:hAnsi="Helvetica" w:cs="Helvetica"/>
          <w:color w:val="373737"/>
          <w:sz w:val="25"/>
          <w:szCs w:val="25"/>
        </w:rPr>
      </w:pPr>
      <w:r>
        <w:rPr>
          <w:rFonts w:ascii="Helvetica" w:hAnsi="Helvetica" w:cs="Helvetica"/>
          <w:color w:val="373737"/>
          <w:sz w:val="25"/>
          <w:szCs w:val="25"/>
        </w:rPr>
        <w:t xml:space="preserve">К ГИА-9 допускаются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</w:t>
      </w:r>
      <w:proofErr w:type="gramStart"/>
      <w:r>
        <w:rPr>
          <w:rFonts w:ascii="Helvetica" w:hAnsi="Helvetica" w:cs="Helvetica"/>
          <w:color w:val="373737"/>
          <w:sz w:val="25"/>
          <w:szCs w:val="25"/>
        </w:rPr>
        <w:t>удовлетворительных</w:t>
      </w:r>
      <w:proofErr w:type="gramEnd"/>
      <w:r>
        <w:rPr>
          <w:rFonts w:ascii="Helvetica" w:hAnsi="Helvetica" w:cs="Helvetica"/>
          <w:color w:val="373737"/>
          <w:sz w:val="25"/>
          <w:szCs w:val="25"/>
        </w:rPr>
        <w:t>).</w:t>
      </w:r>
    </w:p>
    <w:p w:rsidR="00972CD8" w:rsidRDefault="00972CD8" w:rsidP="00972C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73737"/>
          <w:sz w:val="25"/>
          <w:szCs w:val="25"/>
        </w:rPr>
      </w:pPr>
      <w:proofErr w:type="gramStart"/>
      <w:r>
        <w:rPr>
          <w:rFonts w:ascii="Helvetica" w:hAnsi="Helvetica" w:cs="Helvetica"/>
          <w:color w:val="373737"/>
          <w:sz w:val="25"/>
          <w:szCs w:val="25"/>
        </w:rPr>
        <w:t>Выбранные обучающимся учебные предметы, форма (формы) ГИА и язык, на котором он планирует сдавать экзамены, указываются им в заявлении, которое он подает в образовательную организацию </w:t>
      </w:r>
      <w:r>
        <w:rPr>
          <w:rStyle w:val="a4"/>
          <w:rFonts w:ascii="Helvetica" w:hAnsi="Helvetica" w:cs="Helvetica"/>
          <w:color w:val="373737"/>
          <w:sz w:val="25"/>
          <w:szCs w:val="25"/>
          <w:bdr w:val="none" w:sz="0" w:space="0" w:color="auto" w:frame="1"/>
        </w:rPr>
        <w:t>до 1 марта</w:t>
      </w:r>
      <w:r>
        <w:rPr>
          <w:rFonts w:ascii="Helvetica" w:hAnsi="Helvetica" w:cs="Helvetica"/>
          <w:color w:val="373737"/>
          <w:sz w:val="25"/>
          <w:szCs w:val="25"/>
        </w:rPr>
        <w:t>.</w:t>
      </w:r>
      <w:proofErr w:type="gramEnd"/>
    </w:p>
    <w:p w:rsidR="00972CD8" w:rsidRDefault="00972CD8" w:rsidP="00972C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73737"/>
          <w:sz w:val="25"/>
          <w:szCs w:val="25"/>
        </w:rPr>
      </w:pPr>
      <w:r>
        <w:rPr>
          <w:rStyle w:val="a4"/>
          <w:rFonts w:ascii="Helvetica" w:hAnsi="Helvetica" w:cs="Helvetica"/>
          <w:color w:val="373737"/>
          <w:sz w:val="25"/>
          <w:szCs w:val="25"/>
          <w:bdr w:val="none" w:sz="0" w:space="0" w:color="auto" w:frame="1"/>
        </w:rPr>
        <w:t>Формы проведения ГИА-9</w:t>
      </w:r>
    </w:p>
    <w:p w:rsidR="00972CD8" w:rsidRDefault="00972CD8" w:rsidP="00972C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73737"/>
          <w:sz w:val="25"/>
          <w:szCs w:val="25"/>
        </w:rPr>
      </w:pPr>
      <w:proofErr w:type="gramStart"/>
      <w:r>
        <w:rPr>
          <w:rFonts w:ascii="Helvetica" w:hAnsi="Helvetica" w:cs="Helvetica"/>
          <w:color w:val="373737"/>
          <w:sz w:val="25"/>
          <w:szCs w:val="25"/>
        </w:rPr>
        <w:t>Экзамены проводятся в форме основного государственного экзамена (далее - </w:t>
      </w:r>
      <w:r>
        <w:rPr>
          <w:rStyle w:val="a4"/>
          <w:rFonts w:ascii="Helvetica" w:hAnsi="Helvetica" w:cs="Helvetica"/>
          <w:color w:val="373737"/>
          <w:sz w:val="25"/>
          <w:szCs w:val="25"/>
          <w:bdr w:val="none" w:sz="0" w:space="0" w:color="auto" w:frame="1"/>
        </w:rPr>
        <w:t>ОГЭ)</w:t>
      </w:r>
      <w:r>
        <w:rPr>
          <w:rFonts w:ascii="Helvetica" w:hAnsi="Helvetica" w:cs="Helvetica"/>
          <w:color w:val="373737"/>
          <w:sz w:val="25"/>
          <w:szCs w:val="25"/>
        </w:rPr>
        <w:t xml:space="preserve"> с использованием контрольных измерительных материалов, представляющих собой комплексы заданий стандартизированной формы (далее - КИМ) - для обучающихся образовательных организаций,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основного общего образования в очной, </w:t>
      </w:r>
      <w:proofErr w:type="spellStart"/>
      <w:r>
        <w:rPr>
          <w:rFonts w:ascii="Helvetica" w:hAnsi="Helvetica" w:cs="Helvetica"/>
          <w:color w:val="373737"/>
          <w:sz w:val="25"/>
          <w:szCs w:val="25"/>
        </w:rPr>
        <w:t>очно-заочной</w:t>
      </w:r>
      <w:proofErr w:type="spellEnd"/>
      <w:r>
        <w:rPr>
          <w:rFonts w:ascii="Helvetica" w:hAnsi="Helvetica" w:cs="Helvetica"/>
          <w:color w:val="373737"/>
          <w:sz w:val="25"/>
          <w:szCs w:val="25"/>
        </w:rPr>
        <w:t xml:space="preserve"> или заочной формах, а также для лиц</w:t>
      </w:r>
      <w:proofErr w:type="gramEnd"/>
      <w:r>
        <w:rPr>
          <w:rFonts w:ascii="Helvetica" w:hAnsi="Helvetica" w:cs="Helvetica"/>
          <w:color w:val="373737"/>
          <w:sz w:val="25"/>
          <w:szCs w:val="25"/>
        </w:rPr>
        <w:t xml:space="preserve">, </w:t>
      </w:r>
      <w:proofErr w:type="gramStart"/>
      <w:r>
        <w:rPr>
          <w:rFonts w:ascii="Helvetica" w:hAnsi="Helvetica" w:cs="Helvetica"/>
          <w:color w:val="373737"/>
          <w:sz w:val="25"/>
          <w:szCs w:val="25"/>
        </w:rPr>
        <w:t>освоивших</w:t>
      </w:r>
      <w:proofErr w:type="gramEnd"/>
      <w:r>
        <w:rPr>
          <w:rFonts w:ascii="Helvetica" w:hAnsi="Helvetica" w:cs="Helvetica"/>
          <w:color w:val="373737"/>
          <w:sz w:val="25"/>
          <w:szCs w:val="25"/>
        </w:rPr>
        <w:t xml:space="preserve"> образовательные программы основного общего образования в форме семейного образования и допущенных в текущем году к ГИА; </w:t>
      </w:r>
      <w:proofErr w:type="gramStart"/>
      <w:r>
        <w:rPr>
          <w:rFonts w:ascii="Helvetica" w:hAnsi="Helvetica" w:cs="Helvetica"/>
          <w:color w:val="373737"/>
          <w:sz w:val="25"/>
          <w:szCs w:val="25"/>
        </w:rPr>
        <w:t>в форме письменных и устных экзаменов с использованием текстов, тем, заданий, билетов (далее - государственный выпускной экзамен, </w:t>
      </w:r>
      <w:r>
        <w:rPr>
          <w:rStyle w:val="a4"/>
          <w:rFonts w:ascii="Helvetica" w:hAnsi="Helvetica" w:cs="Helvetica"/>
          <w:color w:val="373737"/>
          <w:sz w:val="25"/>
          <w:szCs w:val="25"/>
          <w:bdr w:val="none" w:sz="0" w:space="0" w:color="auto" w:frame="1"/>
        </w:rPr>
        <w:t>ГВЭ)</w:t>
      </w:r>
      <w:r>
        <w:rPr>
          <w:rFonts w:ascii="Helvetica" w:hAnsi="Helvetica" w:cs="Helvetica"/>
          <w:color w:val="373737"/>
          <w:sz w:val="25"/>
          <w:szCs w:val="25"/>
        </w:rPr>
        <w:t> для обучающихся с ограниченными возможностями здоровья, обучающихся детей-инвалидов и инвалидов, освоивших образовательные программы основного общего образования, для обучающихся, освоивших в 2017 - 2018 годах образовательные программы основного общего образования в образовательных организациях.</w:t>
      </w:r>
      <w:proofErr w:type="gramEnd"/>
    </w:p>
    <w:p w:rsidR="00972CD8" w:rsidRDefault="00972CD8" w:rsidP="00972CD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Helvetica" w:hAnsi="Helvetica" w:cs="Helvetica"/>
          <w:color w:val="373737"/>
          <w:sz w:val="25"/>
          <w:szCs w:val="25"/>
        </w:rPr>
      </w:pPr>
      <w:r>
        <w:rPr>
          <w:rFonts w:ascii="Helvetica" w:hAnsi="Helvetica" w:cs="Helvetica"/>
          <w:color w:val="373737"/>
          <w:sz w:val="25"/>
          <w:szCs w:val="25"/>
        </w:rPr>
        <w:t> </w:t>
      </w:r>
    </w:p>
    <w:p w:rsidR="00972CD8" w:rsidRDefault="00972CD8" w:rsidP="00972CD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Helvetica" w:hAnsi="Helvetica" w:cs="Helvetica"/>
          <w:color w:val="373737"/>
          <w:sz w:val="25"/>
          <w:szCs w:val="25"/>
        </w:rPr>
      </w:pPr>
      <w:r>
        <w:rPr>
          <w:rFonts w:ascii="Helvetica" w:hAnsi="Helvetica" w:cs="Helvetica"/>
          <w:color w:val="373737"/>
          <w:sz w:val="25"/>
          <w:szCs w:val="25"/>
        </w:rPr>
        <w:t>Заявление на участие в ГИА-9 подается обучающимися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972CD8" w:rsidRDefault="00972CD8" w:rsidP="00972CD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Helvetica" w:hAnsi="Helvetica" w:cs="Helvetica"/>
          <w:color w:val="373737"/>
          <w:sz w:val="25"/>
          <w:szCs w:val="25"/>
        </w:rPr>
      </w:pPr>
      <w:r>
        <w:rPr>
          <w:rFonts w:ascii="Helvetica" w:hAnsi="Helvetica" w:cs="Helvetica"/>
          <w:color w:val="373737"/>
          <w:sz w:val="25"/>
          <w:szCs w:val="25"/>
        </w:rPr>
        <w:t xml:space="preserve">Обучающиеся с ограниченными возможностями здоровья при подаче заявления представляют копию рекомендаций </w:t>
      </w:r>
      <w:proofErr w:type="spellStart"/>
      <w:r>
        <w:rPr>
          <w:rFonts w:ascii="Helvetica" w:hAnsi="Helvetica" w:cs="Helvetica"/>
          <w:color w:val="373737"/>
          <w:sz w:val="25"/>
          <w:szCs w:val="25"/>
        </w:rPr>
        <w:t>психолого-медико-педагогической</w:t>
      </w:r>
      <w:proofErr w:type="spellEnd"/>
      <w:r>
        <w:rPr>
          <w:rFonts w:ascii="Helvetica" w:hAnsi="Helvetica" w:cs="Helvetica"/>
          <w:color w:val="373737"/>
          <w:sz w:val="25"/>
          <w:szCs w:val="25"/>
        </w:rPr>
        <w:t xml:space="preserve"> комиссии, а обучающиеся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F46F1" w:rsidRDefault="00972CD8" w:rsidP="00972CD8">
      <w:pPr>
        <w:jc w:val="both"/>
      </w:pPr>
      <w:r>
        <w:t>30.01.2018г.</w:t>
      </w:r>
    </w:p>
    <w:sectPr w:rsidR="00FF46F1" w:rsidSect="00E07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72CD8"/>
    <w:rsid w:val="00323318"/>
    <w:rsid w:val="00660BCC"/>
    <w:rsid w:val="006C7F1E"/>
    <w:rsid w:val="007230D6"/>
    <w:rsid w:val="00740C2C"/>
    <w:rsid w:val="00972CD8"/>
    <w:rsid w:val="00A47DD5"/>
    <w:rsid w:val="00E0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B5"/>
  </w:style>
  <w:style w:type="paragraph" w:styleId="1">
    <w:name w:val="heading 1"/>
    <w:basedOn w:val="a"/>
    <w:link w:val="10"/>
    <w:uiPriority w:val="9"/>
    <w:qFormat/>
    <w:rsid w:val="00972C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2CD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72C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2345">
          <w:marLeft w:val="0"/>
          <w:marRight w:val="0"/>
          <w:marTop w:val="0"/>
          <w:marBottom w:val="5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2086</Characters>
  <Application>Microsoft Office Word</Application>
  <DocSecurity>0</DocSecurity>
  <Lines>17</Lines>
  <Paragraphs>4</Paragraphs>
  <ScaleCrop>false</ScaleCrop>
  <Company>DG Win&amp;Soft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2018-01-30T08:36:00Z</dcterms:created>
  <dcterms:modified xsi:type="dcterms:W3CDTF">2018-01-30T08:41:00Z</dcterms:modified>
</cp:coreProperties>
</file>