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2D8" w:rsidRDefault="00F642D8" w:rsidP="00F642D8">
      <w:pPr>
        <w:jc w:val="center"/>
        <w:rPr>
          <w:rFonts w:ascii="Times New Roman" w:hAnsi="Times New Roman"/>
          <w:b/>
          <w:sz w:val="28"/>
          <w:szCs w:val="28"/>
        </w:rPr>
      </w:pPr>
      <w:r w:rsidRPr="00EB6335">
        <w:rPr>
          <w:rFonts w:ascii="Times New Roman" w:hAnsi="Times New Roman"/>
          <w:b/>
          <w:sz w:val="28"/>
          <w:szCs w:val="28"/>
        </w:rPr>
        <w:t>Советы родителям</w:t>
      </w:r>
      <w:r>
        <w:rPr>
          <w:rFonts w:ascii="Times New Roman" w:hAnsi="Times New Roman"/>
          <w:b/>
          <w:sz w:val="28"/>
          <w:szCs w:val="28"/>
        </w:rPr>
        <w:t xml:space="preserve"> по ПДД</w:t>
      </w:r>
    </w:p>
    <w:p w:rsidR="00F642D8" w:rsidRDefault="00F642D8" w:rsidP="00F642D8">
      <w:pPr>
        <w:spacing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AB68DD">
        <w:rPr>
          <w:rFonts w:ascii="Times New Roman" w:hAnsi="Times New Roman"/>
          <w:b/>
          <w:color w:val="FF0000"/>
          <w:sz w:val="28"/>
          <w:szCs w:val="28"/>
        </w:rPr>
        <w:t>Консультация</w:t>
      </w:r>
    </w:p>
    <w:p w:rsidR="00F642D8" w:rsidRPr="00AB68DD" w:rsidRDefault="00F642D8" w:rsidP="00F642D8">
      <w:pPr>
        <w:spacing w:line="240" w:lineRule="auto"/>
        <w:jc w:val="center"/>
        <w:rPr>
          <w:rFonts w:ascii="Times New Roman" w:hAnsi="Times New Roman"/>
          <w:color w:val="FF0000"/>
          <w:sz w:val="48"/>
          <w:szCs w:val="48"/>
        </w:rPr>
      </w:pPr>
      <w:r w:rsidRPr="00AB68DD">
        <w:rPr>
          <w:rFonts w:ascii="Times New Roman" w:hAnsi="Times New Roman"/>
          <w:b/>
          <w:color w:val="FF0000"/>
          <w:sz w:val="28"/>
          <w:szCs w:val="28"/>
        </w:rPr>
        <w:t xml:space="preserve"> «Как знакомить детей с правилами дорожного движения»</w:t>
      </w:r>
    </w:p>
    <w:p w:rsidR="00F642D8" w:rsidRDefault="00F642D8" w:rsidP="00F642D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Скорость движения, плотность транспортных потоков на улицах и дорогах нашего города быстро </w:t>
      </w:r>
      <w:proofErr w:type="gramStart"/>
      <w:r>
        <w:rPr>
          <w:rFonts w:ascii="Times New Roman" w:hAnsi="Times New Roman"/>
          <w:sz w:val="28"/>
          <w:szCs w:val="28"/>
        </w:rPr>
        <w:t>возрастают</w:t>
      </w:r>
      <w:proofErr w:type="gramEnd"/>
      <w:r>
        <w:rPr>
          <w:rFonts w:ascii="Times New Roman" w:hAnsi="Times New Roman"/>
          <w:sz w:val="28"/>
          <w:szCs w:val="28"/>
        </w:rPr>
        <w:t xml:space="preserve"> и будут прогрессировать в дальнейшем. Поэтому обеспечение безопасности движения становится все более важной государственной задачей. Особое внимание в решении этой проблемы мы должны уделить подготовке самых маленьких пешеходов – детей, которых уже сейчас за воротами дома подстерегают серьезные трудности и опасности. Особое место в воспитании образцовых пешеходов имеет личный пример самих родителей. Надо ли говорить, как копируют дети поведение матери или отца на улице! Однако родители не всегда подают пример в соблюдении правил безопасного перехода улиц и перекрестков, посадки в трамвай, троллейбус, автобус, обхода этих транспортных средств на остановках. Нарушая правила дорожного движения</w:t>
      </w:r>
      <w:r w:rsidR="00B3687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родители как бы негласно разрешают нарушать их своим детям. Родители сами должны всегда неукоснительно следовать правилам и должны осуществлять соответствующее воспитание и обучение с самого раннего возраста.</w:t>
      </w:r>
    </w:p>
    <w:p w:rsidR="00F642D8" w:rsidRDefault="00F642D8" w:rsidP="00F642D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Знакомить ребенка с правилами дорожного движения следует постоянно, но ненавязчиво, используя каждый подходящий момент на улице, во дворе, на дороге. </w:t>
      </w:r>
      <w:r w:rsidR="00B3687B">
        <w:rPr>
          <w:rFonts w:ascii="Times New Roman" w:hAnsi="Times New Roman"/>
          <w:sz w:val="28"/>
          <w:szCs w:val="28"/>
        </w:rPr>
        <w:t>Идя с ребёнком</w:t>
      </w:r>
      <w:r>
        <w:rPr>
          <w:rFonts w:ascii="Times New Roman" w:hAnsi="Times New Roman"/>
          <w:sz w:val="28"/>
          <w:szCs w:val="28"/>
        </w:rPr>
        <w:t>, обязательно комментируйте все, что происходит с транспортом, пешеходами. Например, объясните, почему сейчас вам нельзя перейти улицу, какие на этот случай существуют правила, укажите на нарушителей, сказав, что они поступают нехорошо. Рискуют попасть под машину. Дома тоже найдите время, чтобы вернуться к разговору о ПДД. Детям интересно послушать стихи. Рассказы, посмотреть диафильмы на эту тему. Дети любят играть. Играя, они познают окружающий мир, усваивают многие правила поведения. Обучать детей дорожной грамоте можно в игре, принимая в ней активное участие. Для этой цели можно использо</w:t>
      </w:r>
      <w:r w:rsidR="00B3687B">
        <w:rPr>
          <w:rFonts w:ascii="Times New Roman" w:hAnsi="Times New Roman"/>
          <w:sz w:val="28"/>
          <w:szCs w:val="28"/>
        </w:rPr>
        <w:t>вать настольные игры, такие как</w:t>
      </w:r>
      <w:r>
        <w:rPr>
          <w:rFonts w:ascii="Times New Roman" w:hAnsi="Times New Roman"/>
          <w:sz w:val="28"/>
          <w:szCs w:val="28"/>
        </w:rPr>
        <w:t>: «За рулем», «Дорожная история» и др.</w:t>
      </w:r>
    </w:p>
    <w:p w:rsidR="00F642D8" w:rsidRDefault="00F642D8" w:rsidP="00F642D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Купите детям автомобили, автобусы, светофоры, фигурки постовых и т.д. и организуйте игру, обозначив улицы, перекрестки, тротуары, трамвайные и автобусные остановки.</w:t>
      </w:r>
      <w:proofErr w:type="gramEnd"/>
      <w:r>
        <w:rPr>
          <w:rFonts w:ascii="Times New Roman" w:hAnsi="Times New Roman"/>
          <w:sz w:val="28"/>
          <w:szCs w:val="28"/>
        </w:rPr>
        <w:t xml:space="preserve"> Сюжеты игр можно придумать самим. Вместе с детьми можно смотреть специальные выпуски по телевизору. Хорошо, если взрослые станут не только зрителями, но и примут самое активное участие в обсуждении с детьми </w:t>
      </w:r>
      <w:proofErr w:type="gramStart"/>
      <w:r>
        <w:rPr>
          <w:rFonts w:ascii="Times New Roman" w:hAnsi="Times New Roman"/>
          <w:sz w:val="28"/>
          <w:szCs w:val="28"/>
        </w:rPr>
        <w:t>услышанного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и увиденного, постараются ответить на все детские «почему?».</w:t>
      </w:r>
    </w:p>
    <w:p w:rsidR="00F642D8" w:rsidRDefault="00F642D8" w:rsidP="00F642D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Успешных результатов в обучении и воспитании дисциплинированных пешеходов можно добиться лишь в том случае, когда сущест</w:t>
      </w:r>
      <w:r w:rsidR="00B3687B">
        <w:rPr>
          <w:rFonts w:ascii="Times New Roman" w:hAnsi="Times New Roman"/>
          <w:sz w:val="28"/>
          <w:szCs w:val="28"/>
        </w:rPr>
        <w:t xml:space="preserve">вует крепкая взаимосвязь семьи </w:t>
      </w:r>
      <w:r>
        <w:rPr>
          <w:rFonts w:ascii="Times New Roman" w:hAnsi="Times New Roman"/>
          <w:sz w:val="28"/>
          <w:szCs w:val="28"/>
        </w:rPr>
        <w:t>и школы и их действия целенаправленны.</w:t>
      </w:r>
    </w:p>
    <w:sectPr w:rsidR="00F642D8" w:rsidSect="00304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642D8"/>
    <w:rsid w:val="00304751"/>
    <w:rsid w:val="006B072C"/>
    <w:rsid w:val="00B3687B"/>
    <w:rsid w:val="00D01022"/>
    <w:rsid w:val="00F64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2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2020-12-16T13:29:00Z</dcterms:created>
  <dcterms:modified xsi:type="dcterms:W3CDTF">2020-12-16T14:02:00Z</dcterms:modified>
</cp:coreProperties>
</file>