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29" w:rsidRDefault="00192929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553DDF" w:rsidRPr="00AC0CC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13ED3" w:rsidRPr="00AC0CC3">
        <w:rPr>
          <w:rFonts w:ascii="Times New Roman" w:hAnsi="Times New Roman" w:cs="Times New Roman"/>
          <w:b/>
          <w:sz w:val="28"/>
          <w:szCs w:val="28"/>
        </w:rPr>
        <w:t>Уголовная</w:t>
      </w:r>
      <w:r w:rsidR="00553DDF" w:rsidRPr="00AC0CC3">
        <w:rPr>
          <w:rFonts w:ascii="Times New Roman" w:hAnsi="Times New Roman" w:cs="Times New Roman"/>
          <w:b/>
          <w:sz w:val="28"/>
          <w:szCs w:val="28"/>
        </w:rPr>
        <w:t>, административная</w:t>
      </w:r>
      <w:r w:rsidR="00813ED3" w:rsidRPr="00AC0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ED3" w:rsidRDefault="00813ED3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C3">
        <w:rPr>
          <w:rFonts w:ascii="Times New Roman" w:hAnsi="Times New Roman" w:cs="Times New Roman"/>
          <w:b/>
          <w:sz w:val="28"/>
          <w:szCs w:val="28"/>
        </w:rPr>
        <w:t>ответственность несовершеннолетних»</w:t>
      </w:r>
    </w:p>
    <w:p w:rsidR="00192929" w:rsidRDefault="00192929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p w:rsidR="00192929" w:rsidRDefault="00192929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Зырянова Л.Л.</w:t>
      </w:r>
    </w:p>
    <w:p w:rsidR="00192929" w:rsidRDefault="00192929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CC3" w:rsidRPr="00AC0CC3" w:rsidRDefault="00AC0CC3" w:rsidP="00AC0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46" w:rsidRDefault="00BE7F46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3DDF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преступлений и правонарушений среди несовершеннолетних;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учащимся представле</w:t>
      </w:r>
      <w:r w:rsidR="00AD27E0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об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уголовной </w:t>
      </w:r>
      <w:r w:rsidR="00553DDF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административной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AD27E0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етственности несовершеннолетних.</w:t>
      </w:r>
    </w:p>
    <w:p w:rsidR="00AC0CC3" w:rsidRPr="00AC0CC3" w:rsidRDefault="00AC0CC3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B2" w:rsidRPr="00AC0CC3" w:rsidRDefault="00A104B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BE7F46" w:rsidRPr="00AC0CC3" w:rsidRDefault="00A104B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BE7F46" w:rsidRPr="00AC0CC3" w:rsidRDefault="00BE7F46" w:rsidP="00E40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с возрастом наступления уголовной </w:t>
      </w:r>
      <w:r w:rsidR="00553DDF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административной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ответственности;</w:t>
      </w:r>
    </w:p>
    <w:p w:rsidR="00BE7F46" w:rsidRPr="00AC0CC3" w:rsidRDefault="00BE7F46" w:rsidP="00E40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углубить знания учащихся об уголовном </w:t>
      </w:r>
      <w:r w:rsidR="00553DDF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административном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наказании несовершеннолетних;</w:t>
      </w:r>
    </w:p>
    <w:p w:rsidR="00AD27E0" w:rsidRPr="00AC0CC3" w:rsidRDefault="00926F96" w:rsidP="00E40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 учащихся представление об особенностях уголовной </w:t>
      </w:r>
      <w:r w:rsidR="00553DDF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административной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AC0CC3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етственности несовершеннолетних.</w:t>
      </w:r>
    </w:p>
    <w:p w:rsidR="00BE7F46" w:rsidRPr="00AC0CC3" w:rsidRDefault="00A104B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BE7F46" w:rsidRPr="00AC0CC3" w:rsidRDefault="00BE7F46" w:rsidP="00E40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учащихся применять полученные знания в конкретных ситуациях (выполнение практических заданий);</w:t>
      </w:r>
    </w:p>
    <w:p w:rsidR="00926F96" w:rsidRPr="00AC0CC3" w:rsidRDefault="00BE7F46" w:rsidP="00E40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грамотную речь в процессе устных ответов обучающихся;</w:t>
      </w:r>
    </w:p>
    <w:p w:rsidR="00926F96" w:rsidRPr="00AC0CC3" w:rsidRDefault="00A104B2" w:rsidP="00E40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поиск нужной инфор</w:t>
      </w:r>
      <w:r w:rsidR="00926F96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источниках разного типа;</w:t>
      </w:r>
    </w:p>
    <w:p w:rsidR="00A104B2" w:rsidRPr="00AC0CC3" w:rsidRDefault="00A104B2" w:rsidP="00E40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собственную позицию.</w:t>
      </w:r>
    </w:p>
    <w:p w:rsidR="00A104B2" w:rsidRPr="00AC0CC3" w:rsidRDefault="00A104B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</w:t>
      </w:r>
      <w:r w:rsidR="00926F96" w:rsidRPr="00AC0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26F96" w:rsidRPr="00AC0CC3" w:rsidRDefault="00926F96" w:rsidP="00E406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учеников чувство ответственности за свои поступки, уважение к закону, законопослушание;</w:t>
      </w:r>
    </w:p>
    <w:p w:rsidR="00926F96" w:rsidRPr="00AC0CC3" w:rsidRDefault="00926F96" w:rsidP="00E406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осознание необходимости и обязательного соблюдения законов;</w:t>
      </w:r>
    </w:p>
    <w:p w:rsidR="00A104B2" w:rsidRPr="00AC0CC3" w:rsidRDefault="00A104B2" w:rsidP="00E406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уважения и толер</w:t>
      </w:r>
      <w:r w:rsidR="00AD27E0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антного отношения к окружающим;</w:t>
      </w:r>
    </w:p>
    <w:p w:rsidR="00AD27E0" w:rsidRPr="00AC0CC3" w:rsidRDefault="00AD27E0" w:rsidP="00E406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акцентировать внимание учащихся на последствиях, возникающих в результате преступного поведения.</w:t>
      </w:r>
    </w:p>
    <w:p w:rsidR="006A6CC6" w:rsidRPr="00AC0CC3" w:rsidRDefault="006A6CC6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A01" w:rsidRDefault="009C2A01" w:rsidP="00D362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D362A6" w:rsidRPr="00AC0CC3" w:rsidRDefault="00D362A6" w:rsidP="00D362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6AC" w:rsidRDefault="000556AC" w:rsidP="00D362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«Незнание закона не освобождает от ответственности»</w:t>
      </w:r>
    </w:p>
    <w:p w:rsidR="00D362A6" w:rsidRPr="00AC0CC3" w:rsidRDefault="00D362A6" w:rsidP="00D362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229" w:rsidRPr="00AC0CC3" w:rsidRDefault="00192929" w:rsidP="00D362A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ук. </w:t>
      </w:r>
      <w:r w:rsidR="001E3229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  у молодого поколения есть множество возможностей для своего духовного и физического развития - музыкальные и художественные школы, молодежные театральные студии, огромные </w:t>
      </w:r>
      <w:r w:rsidR="001E3229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стадионы и современные ледовые дворцы. Но случается так, что подросток  не всегда проводит свободное время с пользой для себя, а бывает, что  проводит его  и во вред самому себе. </w:t>
      </w:r>
    </w:p>
    <w:p w:rsidR="001E3229" w:rsidRPr="00AC0CC3" w:rsidRDefault="001E3229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часто можно  услышать, что подростковый возраст (14-16 лет) сложный. Почему? Помогите ответить на этот  вопрос? </w:t>
      </w:r>
      <w:proofErr w:type="gramStart"/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C0C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Ответы детей: </w:t>
      </w: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подростковый возраст – чуть ли не самый активный период  жизни человека.</w:t>
      </w:r>
      <w:proofErr w:type="gramEnd"/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Взрослеющему человеку, чувствующему приток физических сил, кажется, что он может все. </w:t>
      </w:r>
      <w:proofErr w:type="gramStart"/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Однако недостаток жизненного опыта, незнание законов, а часто и просто неумение себя контролировать приводят порой к печальным последствиям.)</w:t>
      </w:r>
      <w:proofErr w:type="gramEnd"/>
    </w:p>
    <w:p w:rsidR="00553DDF" w:rsidRPr="00AC0CC3" w:rsidRDefault="00553DDF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государстве в последнее время большое внимание уделяется правонарушениям, совершённым несовершеннолетними. Нынешние несовершеннолетние – это наше будущее, и от того, какая роль будет уделена этой проблеме в государстве, напрямую зависит качество нашей будущей жизни. На законодательном уровне предусмотрена административная ответственность за правонарушения, совершённые несовершеннолетними и уголовная ответственность – за преступления. </w:t>
      </w:r>
    </w:p>
    <w:p w:rsidR="00240612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рассмотрим,  какие виды </w:t>
      </w:r>
      <w:proofErr w:type="gramStart"/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proofErr w:type="gramEnd"/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2A6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наказани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62A6"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несовершеннолетних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согласно УК РБ и КоАП РБ.</w:t>
      </w:r>
    </w:p>
    <w:p w:rsidR="00D362A6" w:rsidRDefault="00D362A6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0612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(Выступления детей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Start"/>
      <w:r w:rsidR="00192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1A2F97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Уголовная ответственность – ответственность за нарушение законов, предусмотренных Уголовным кодексом</w:t>
      </w:r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 Беларусь</w:t>
      </w: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Лица, совершившие запрещенные настоящим Кодексом деяния в возрасте от четырнадцати до шестнадцати лет, подлежа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уголовной ответственности</w:t>
      </w:r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за: убийство (статья 139); причинение смерти по неосторожности (статья 144); умышленное причинение тяжкого телесного повреждения (статья 147); умышленное причинение менее тяжкого телесного повреждения (статья 149); изнасилование (статья 166); насильственные действия сексуального характера (статья 167); похищение человека (статья 182); кражу (статья 205); грабеж (статья 206); разбой (статья 207); вымогательство (статья 208); угон транспортного средства или маломерного водного судна (статья 214); умышленные уничтожение либо повреждение имущества (части вторая и третья статьи 218); захват заложника (статья 291); хищение огнестрельного оружия, боеприпасов или взрывчатых веществ (статья 294); </w:t>
      </w:r>
      <w:proofErr w:type="gramStart"/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умышленное приведение в негодность транспортного средства или путей сообщения (статья 309); хищение наркотических средств, психотропных веществ и их </w:t>
      </w:r>
      <w:proofErr w:type="spellStart"/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прекурсоров</w:t>
      </w:r>
      <w:proofErr w:type="spellEnd"/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(статья 327); хулиганство (статья 339); заведомо ложное сообщение об опасности (статья 340); осквернение сооружений и порчу имущества (статья 341);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2F97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побег из исправительного учреждения, исполняющего наказание в виде лишения свободы, арестного дома или из-под стражи (статья 413).</w:t>
      </w:r>
      <w:proofErr w:type="gramEnd"/>
    </w:p>
    <w:p w:rsidR="004108EC" w:rsidRPr="00AC0CC3" w:rsidRDefault="004108EC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Наказание: </w:t>
      </w:r>
      <w:r w:rsidRPr="00AC0CC3">
        <w:rPr>
          <w:rFonts w:ascii="Times New Roman" w:hAnsi="Times New Roman" w:cs="Times New Roman"/>
          <w:i/>
          <w:sz w:val="28"/>
          <w:szCs w:val="28"/>
        </w:rPr>
        <w:t> общественные работы;</w:t>
      </w: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штраф; лишение права заниматься определенной деятельностью; исправительные работы; арест; ограничение свободы; лишение свободы.</w:t>
      </w:r>
    </w:p>
    <w:p w:rsidR="00D362A6" w:rsidRDefault="00D362A6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6376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Административная ответственность применяется за нарушения, предусмотренные кодексом об административных правонарушениях. </w:t>
      </w:r>
      <w:proofErr w:type="gramStart"/>
      <w:r w:rsidR="004108EC" w:rsidRPr="00AC0CC3">
        <w:rPr>
          <w:rFonts w:ascii="Times New Roman" w:hAnsi="Times New Roman" w:cs="Times New Roman"/>
          <w:i/>
          <w:sz w:val="28"/>
          <w:szCs w:val="28"/>
        </w:rPr>
        <w:t xml:space="preserve">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 за: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умышленное причинение телесного повреждения (статья 9.1); мелкое хищение (статья 10.5); умышленные уничтожение либо повреждение имущества (статья 10.9);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требований пожарной безопасности в лесах или на торфяниках (статья 15.29);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жестокое обращение с животными (статья 15.45);</w:t>
      </w:r>
      <w:proofErr w:type="gramEnd"/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разжигание костров в запрещенных местах (статья 15.58);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мелкое хулиганство (статья 17.1);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нарушение правил, обеспечивающих безопасность движения на железнодорожном или городском электрическом транспорте (части первая 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третья, пятая статьи 18.3);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правил пользования средствами железнодорожного транспорта (статья 18.4);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правил пользования транспортным средством (статья 18.9);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правил пользования метрополитеном (статья 18.10);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требований по обеспечению сохранности грузов на транспорте (статья 18.34);уничтожение, повреждение либо утрату историко-культурных ценностей или материальных объектов, которым может быть присвоен статус историко-культурной ценности (статья 19.4);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порядка вскрытия воинских захоронений и проведения поисковых работ (статья 19.7);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незаконные действия в отношении газового, 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невматического или метательного оружия (статья 23.46);</w:t>
      </w:r>
      <w:r w:rsidR="00896376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8EC"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незаконные действия в отношении холодного оружия (статья 23.47).</w:t>
      </w:r>
    </w:p>
    <w:p w:rsidR="00896376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административные правонарушения к ответственности привлекаются с 16 лет.  </w:t>
      </w:r>
    </w:p>
    <w:p w:rsidR="00240612" w:rsidRPr="00AC0CC3" w:rsidRDefault="00240612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Наказание: штраф, предупреждение, исправительные работы.</w:t>
      </w:r>
    </w:p>
    <w:p w:rsidR="009F0433" w:rsidRDefault="009F0433" w:rsidP="009F0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2A6" w:rsidRPr="00D362A6" w:rsidRDefault="00192929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классом</w:t>
      </w:r>
      <w:r w:rsidR="00D362A6" w:rsidRPr="00D36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3DDF" w:rsidRPr="00AC0CC3" w:rsidRDefault="00AC0CC3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все юристы. Ваша задача, определить виды юридической ответственности в  различных нарушениях</w:t>
      </w:r>
      <w:proofErr w:type="gramStart"/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362A6" w:rsidRPr="00D362A6" w:rsidRDefault="00D362A6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подростка на улице в нетрезвом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</w:t>
      </w:r>
    </w:p>
    <w:p w:rsidR="00D362A6" w:rsidRPr="00D362A6" w:rsidRDefault="009F0433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Избиение</w:t>
      </w:r>
      <w:r w:rsidR="00D362A6"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одноклассника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2A6"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(У)</w:t>
      </w:r>
    </w:p>
    <w:p w:rsidR="00D362A6" w:rsidRPr="00D362A6" w:rsidRDefault="00D362A6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</w:t>
      </w:r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</w:t>
      </w:r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 телефона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(У)</w:t>
      </w:r>
    </w:p>
    <w:p w:rsidR="00D362A6" w:rsidRPr="00D362A6" w:rsidRDefault="00D362A6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неположенном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  (А)</w:t>
      </w:r>
    </w:p>
    <w:p w:rsidR="00D362A6" w:rsidRPr="00D362A6" w:rsidRDefault="009F0433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Подрисовка усов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памятнике В.И. Ленину. </w:t>
      </w:r>
      <w:r w:rsidR="00D362A6"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62A6"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62A6" w:rsidRDefault="00D362A6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Нецензурно</w:t>
      </w:r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выражение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F0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>  (А)</w:t>
      </w:r>
    </w:p>
    <w:p w:rsidR="00D362A6" w:rsidRDefault="009F0433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Вымогательство у первоклашки карманных денег. (У)</w:t>
      </w:r>
    </w:p>
    <w:p w:rsidR="009F0433" w:rsidRDefault="009F0433" w:rsidP="00E406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том, что здание школы заминировано. (У)</w:t>
      </w:r>
    </w:p>
    <w:p w:rsidR="00D362A6" w:rsidRDefault="00D362A6" w:rsidP="00D36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DF" w:rsidRPr="00AC0CC3" w:rsidRDefault="00553DDF" w:rsidP="00A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</w:t>
      </w:r>
      <w:r w:rsidR="00657A61" w:rsidRPr="001E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раздаточным материалом</w:t>
      </w:r>
      <w:r w:rsidR="00E016C0" w:rsidRPr="001E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группах.</w:t>
      </w:r>
    </w:p>
    <w:p w:rsidR="00553DDF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вас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 лежат примеры из жизни.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классификации и характера правонарушения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2A7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правонарушение совершили подростки? Какое наказание можно ожидать?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(административное, предупреждение, исправительные работы)</w:t>
      </w:r>
    </w:p>
    <w:p w:rsidR="003242A7" w:rsidRPr="003242A7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Коля,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13 лет, смастерил самодельное взрывчатое устройство, которое он решил испытать, зажёг спичку, искра попала не на фитиль, а на взрывчатое вещество, как следствие открытый перелом кисти, множественные ранения тела, химический ожёг тела. Является ли это административным преступлением?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зготовление самодельных взрывных устройств административная ответственность, возложен штраф на родителей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(ненадлежащее воспитание ребёнка)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242A7" w:rsidRPr="005723DC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подростков после пикника в лесу оставила после себя бытовые отходы. Какие правовые последствия ожидаю их?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арушение требований санитарных правил в лесах нал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ожение административного штрафа)</w:t>
      </w:r>
    </w:p>
    <w:p w:rsidR="003242A7" w:rsidRPr="003242A7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учеников 8 класса в выходной день собрались на дискотеку. По дороге зашли в магазин и купили бутылку пива, в алле, напротив школы они её распили. Можно ли их поступок отнести к административному правонарушению?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аспитие несовершеннолетними алкогольных напитков в обществе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нных местах, штраф на родителей)</w:t>
      </w:r>
    </w:p>
    <w:p w:rsidR="003242A7" w:rsidRPr="003242A7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№ 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2A7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Группа подростков в возрасте 14 лет поджигали почтовые ящики, разбили лампочки на столбах. Могут ли они быть привлечены  к а</w:t>
      </w:r>
      <w:r w:rsid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ответственности? 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а,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орча имущества</w:t>
      </w:r>
      <w:r w:rsidR="005723DC"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штраф)</w:t>
      </w:r>
    </w:p>
    <w:p w:rsidR="005723DC" w:rsidRPr="005723DC" w:rsidRDefault="005723DC" w:rsidP="0057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не подготовился к контрольной работе по математике, поэтому позвонил в школу и заявил, что здание заминировано. Какие правовые последствия ожидают Васю?</w:t>
      </w:r>
      <w:r w:rsidRPr="0057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(штраф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исправительные работы, ограничение свободы, лишение свободы</w:t>
      </w:r>
      <w:r w:rsidRPr="005723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242A7" w:rsidRPr="00AC0CC3" w:rsidRDefault="003242A7" w:rsidP="00324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CD" w:rsidRPr="00AC18CD" w:rsidRDefault="00AC18CD" w:rsidP="00AC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Pr="00AC18C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вместе разберёмся, какие же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чины приводят к правонарушениям?</w:t>
      </w:r>
    </w:p>
    <w:p w:rsidR="00AC18CD" w:rsidRPr="00AC18CD" w:rsidRDefault="00AC18CD" w:rsidP="00AC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причины</w:t>
      </w:r>
      <w:r w:rsidRPr="00AC18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приводят к правонарушениям, и обосновывают их.</w:t>
      </w:r>
      <w:r w:rsidRPr="00AC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8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(Примерные ответы: пренебрежительное отношение к учебе, </w:t>
      </w:r>
      <w:r w:rsidRPr="00AC18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резкое падение уровня жизни большей части населения, </w:t>
      </w:r>
      <w:r w:rsidRPr="00AC18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жадность, </w:t>
      </w:r>
      <w:r w:rsidRPr="00AC18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социальная незащищенность, н</w:t>
      </w:r>
      <w:r w:rsidRPr="00AC18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изкий материальный уровень жизни населения, низкий уровень правовой культуры граждан, алкоголизм и наркомания, </w:t>
      </w:r>
      <w:r w:rsidRPr="00AC18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неуверенность в завтрашнем дне)</w:t>
      </w:r>
    </w:p>
    <w:p w:rsidR="00553DDF" w:rsidRPr="00AC0CC3" w:rsidRDefault="00553DDF" w:rsidP="00AC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F2E" w:rsidRPr="000E5F2E" w:rsidRDefault="000E5F2E" w:rsidP="000E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классом.</w:t>
      </w:r>
    </w:p>
    <w:p w:rsidR="002C4797" w:rsidRPr="000E5F2E" w:rsidRDefault="002C4797" w:rsidP="000E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Наши поступки следуют за нами.</w:t>
      </w:r>
      <w:r w:rsidR="000E5F2E"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 Бурже</w:t>
      </w:r>
    </w:p>
    <w:p w:rsidR="001E7D70" w:rsidRDefault="000E5F2E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смысл этой цитаты? </w:t>
      </w:r>
      <w:proofErr w:type="gramStart"/>
      <w:r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(Слушаются ответы учащихся.</w:t>
      </w:r>
      <w:proofErr w:type="gramEnd"/>
      <w:r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подводит учащихся к последствиям за совершенные деяния).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D70" w:rsidRPr="001E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подумаем, какие последствия совершения преступления несовершеннолетним влекут за собой? </w:t>
      </w:r>
      <w:r w:rsidR="001E7D70"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(Примерный ответ: сложности в </w:t>
      </w:r>
      <w:r w:rsidR="001E7D70" w:rsidRPr="000E5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последующем устройстве на; сложности в поступлении в определённые учебные заведения; лишение возможности построения карьеры; сложности в получении работы и построении карьеры родителями, так как они несут ответственность за действия их несовершеннолетних детей)</w:t>
      </w:r>
    </w:p>
    <w:p w:rsidR="00DE779B" w:rsidRPr="00B05F36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имеют серьезные последствия, как для общества, так и для личности подростка и его родителей. Воспитать законопослушного человека очень непросто в наше время.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возникает вопрос: к</w:t>
      </w: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же не допустить правонарушение? </w:t>
      </w: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доске учащиеся совместно с классным руководителем заполняют памятку </w:t>
      </w:r>
      <w:r w:rsidR="00B05F36"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«Как не допустить правонарушение?» </w:t>
      </w: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своими высказываниями.</w:t>
      </w:r>
    </w:p>
    <w:p w:rsidR="002E5D9B" w:rsidRDefault="002E5D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779B" w:rsidRPr="00B05F36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Примерная памятка  </w:t>
      </w:r>
    </w:p>
    <w:p w:rsidR="00DE779B" w:rsidRPr="00B05F36" w:rsidRDefault="00DE779B" w:rsidP="00E406E5">
      <w:pPr>
        <w:numPr>
          <w:ilvl w:val="0"/>
          <w:numId w:val="5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Веди себя так, как хочешь, чтобы относились к тебе.</w:t>
      </w:r>
    </w:p>
    <w:p w:rsidR="00DE779B" w:rsidRPr="00B05F36" w:rsidRDefault="00DE779B" w:rsidP="00E406E5">
      <w:pPr>
        <w:numPr>
          <w:ilvl w:val="0"/>
          <w:numId w:val="5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свободного времени отдыха (посещение кружков, секций, занятие любимым делом)</w:t>
      </w:r>
    </w:p>
    <w:p w:rsidR="00DE779B" w:rsidRPr="00B05F36" w:rsidRDefault="00DE779B" w:rsidP="00E406E5">
      <w:pPr>
        <w:numPr>
          <w:ilvl w:val="0"/>
          <w:numId w:val="5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общаться с сомнительными компаниями (пояснение с какими компаниями и почему)</w:t>
      </w:r>
    </w:p>
    <w:p w:rsidR="00DE779B" w:rsidRPr="00B05F36" w:rsidRDefault="00DE779B" w:rsidP="00E406E5">
      <w:pPr>
        <w:numPr>
          <w:ilvl w:val="0"/>
          <w:numId w:val="5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что-то произошло обязательно рассказать об этом взрослым</w:t>
      </w:r>
    </w:p>
    <w:p w:rsidR="00DE779B" w:rsidRPr="00B05F36" w:rsidRDefault="00DE779B" w:rsidP="00E406E5">
      <w:pPr>
        <w:numPr>
          <w:ilvl w:val="0"/>
          <w:numId w:val="5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Помнить, что за все свои поступки всегда будет ответственность</w:t>
      </w:r>
    </w:p>
    <w:p w:rsidR="00DE779B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79B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классный час  подходит к завершению. Настало время подвести итоги.</w:t>
      </w:r>
      <w:r w:rsidR="00B0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ли полезна сегодняшняя встреча для каждого из вас?</w:t>
      </w:r>
      <w:r w:rsidR="00B0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видите «древо мнений»</w:t>
      </w:r>
      <w:r w:rsidR="00B0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древе каждый  из вас   поместит либо красное яблоко, что значит - я выбираю законопослушное поведение, либо зеленый лист, что значит  - я задумаюсь, либо голубой цветок - я останусь при своем мнении.</w:t>
      </w:r>
    </w:p>
    <w:p w:rsidR="00B05F36" w:rsidRPr="00DE779B" w:rsidRDefault="00B05F36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79B" w:rsidRPr="00DE779B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период – испытание, данное каждому человеку. Представляете, сколько людей проходило этим путем до вас? Более 100 миллиардов! Этот жизненный опыт нельзя передать другому.  К сожалению, каждый подросток начинает свой путь снова. Только развивая самостоятельное мышление, анализируя причины событий, поведение и поступки людей в разных жизненных ситуациях, вы научитесь делать свой выбор и сможете избежать многих ошибок. Да, действительно, отрицательное влияние на подростков может быть сильным, обстановка в семье - невыносимой, но все-таки, в конечном итоге выбирает, как себя вести сам подросток. Никто не имеет права снять с него ответственность за его поступки. </w:t>
      </w:r>
    </w:p>
    <w:p w:rsidR="00DE779B" w:rsidRPr="00DE779B" w:rsidRDefault="00DE779B" w:rsidP="00DE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мне очень хочется верить, что после нашего классного часа, вы будете совершать только хорошие поступки. Удачи вам.</w:t>
      </w:r>
    </w:p>
    <w:p w:rsidR="00DE779B" w:rsidRDefault="00DE779B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3BB3" w:rsidRDefault="00A13BB3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3BB3" w:rsidRDefault="00A13BB3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3BB3" w:rsidRDefault="00A13BB3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3BB3" w:rsidRDefault="00A13BB3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3BB3" w:rsidRDefault="00A13BB3" w:rsidP="00A13B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Уголовная ответственность – ответственность за нарушение законов, предусмотренных Уголовным кодексом Республики Беларусь. Лица, совершившие запрещенные настоящим Кодексом деяния в возрасте от четырнадцати до шестнадцати лет, подлежат уголовной ответственности за: убийство (статья 139); причинение смерти по неосторожности (статья 144); умышленное причинение тяжкого телесного повреждения (статья 147); умышленное причинение менее тяжкого телесного повреждения (статья 149); изнасилование (статья 166); насильственные действия сексуального характера (статья 167); похищение человека (статья 182); кражу (статья 205); грабеж (статья 206); разбой (статья 207); вымогательство (статья 208); угон транспортного средства или маломерного водного судна (статья 214); умышленные уничтожение либо повреждение имущества (части вторая и третья статьи 218); захват заложника (статья 291); хищение огнестрельного оружия, боеприпасов или взрывчатых веществ (статья 294); умышленное приведение в негодность транспортного средства или путей сообщения (статья 309); хищение наркотических средств, психотропных веществ и 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 327); хулиганство (статья 339); заведомо ложное сообщение об опасности (статья 340); осквернение сооружений и порчу имущества (статья 341); побег из исправительного учреждения, исполняющего наказание в виде лишения свободы, арестного дома или из-под стражи (статья 413).</w:t>
      </w: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Наказание: </w:t>
      </w:r>
      <w:r>
        <w:rPr>
          <w:rFonts w:ascii="Times New Roman" w:hAnsi="Times New Roman" w:cs="Times New Roman"/>
          <w:sz w:val="28"/>
          <w:szCs w:val="28"/>
        </w:rPr>
        <w:t> общественные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штраф; лишение права заниматься определенной деятельностью; исправительные работы; арест; ограничение свободы; лишение свободы.</w:t>
      </w:r>
    </w:p>
    <w:p w:rsidR="00A13BB3" w:rsidRDefault="00A13BB3" w:rsidP="00A13B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Административная ответственность применяется за нарушения, предусмотренные кодексом об административных правонарушениях. </w:t>
      </w:r>
      <w:r>
        <w:rPr>
          <w:rFonts w:ascii="Times New Roman" w:hAnsi="Times New Roman" w:cs="Times New Roman"/>
          <w:sz w:val="28"/>
          <w:szCs w:val="28"/>
        </w:rPr>
        <w:t xml:space="preserve">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 за: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телесного повреждения (статья 9.1); мелкое хищение (статья 10.5); умышленные уничтожение либо повреждение имущества (статья 10.9); нарушение требований пожарной безопасности в лесах или на торфяниках (статья 15.29); жестокое обращение с животными (статья 15.45); разжигание костров в запрещенных местах (статья 15.58); мелкое хулиганство (статья 17.1); за нарушение правил, обеспечивающих безопасность движения на железнодорожном или городском электрическом транспорте (части первая - третья, пятая статьи 18.3); нарушение правил пользования средствами железнодорожного транспорта (статья 18.4); нарушение правил пользования транспортным средством (статья 18.9); нарушение правил пользования метрополитеном (статья 18.10); нарушение требований по обеспечению сохранности грузов на транспорте (статья 18.34);уничтожение, повреждение либо утрату историко-культурных ценностей или материальных объектов, которым может быть присвоен статус историко-культурной ценности (статья 19.4); нарушение порядка вскрытия воинских захоронений и проведения поисковых работ (статья 19.7); незаконные действия в отношении газового, пневматического или метательного оружия (статья 23.46); незаконные действия в отношении холодного оружия (статья 23.47).</w:t>
      </w: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административные правонарушения к ответственности привлекаются с 16 лет.  </w:t>
      </w:r>
    </w:p>
    <w:p w:rsidR="00A13BB3" w:rsidRDefault="00A13BB3" w:rsidP="00A1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Наказание: штраф, предупреждение, исправительные работы.</w:t>
      </w:r>
    </w:p>
    <w:p w:rsidR="00A13BB3" w:rsidRDefault="00A13BB3" w:rsidP="00A13B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13BB3" w:rsidRPr="00A13BB3" w:rsidRDefault="00A13BB3" w:rsidP="001E7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13BB3" w:rsidRPr="00A13BB3" w:rsidSect="0055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779"/>
    <w:multiLevelType w:val="hybridMultilevel"/>
    <w:tmpl w:val="C8C24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85000"/>
    <w:multiLevelType w:val="multilevel"/>
    <w:tmpl w:val="967A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366A1"/>
    <w:multiLevelType w:val="multilevel"/>
    <w:tmpl w:val="110C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7020D"/>
    <w:multiLevelType w:val="hybridMultilevel"/>
    <w:tmpl w:val="930E1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7E3E2C"/>
    <w:multiLevelType w:val="hybridMultilevel"/>
    <w:tmpl w:val="D0C80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DA"/>
    <w:rsid w:val="000556AC"/>
    <w:rsid w:val="000745E3"/>
    <w:rsid w:val="000A779F"/>
    <w:rsid w:val="000C5CB0"/>
    <w:rsid w:val="000D29DA"/>
    <w:rsid w:val="000E5D4E"/>
    <w:rsid w:val="000E5F2E"/>
    <w:rsid w:val="000F45C7"/>
    <w:rsid w:val="00192929"/>
    <w:rsid w:val="001A2F97"/>
    <w:rsid w:val="001B47B9"/>
    <w:rsid w:val="001D2EE0"/>
    <w:rsid w:val="001E1B7D"/>
    <w:rsid w:val="001E3229"/>
    <w:rsid w:val="001E5659"/>
    <w:rsid w:val="001E7D70"/>
    <w:rsid w:val="00230852"/>
    <w:rsid w:val="00240612"/>
    <w:rsid w:val="00254CDA"/>
    <w:rsid w:val="00255527"/>
    <w:rsid w:val="002C4797"/>
    <w:rsid w:val="002E5D9B"/>
    <w:rsid w:val="003035C4"/>
    <w:rsid w:val="0032218B"/>
    <w:rsid w:val="003242A7"/>
    <w:rsid w:val="003517A7"/>
    <w:rsid w:val="00360AE6"/>
    <w:rsid w:val="00372936"/>
    <w:rsid w:val="003E078C"/>
    <w:rsid w:val="004108EC"/>
    <w:rsid w:val="00426027"/>
    <w:rsid w:val="0043749A"/>
    <w:rsid w:val="00447A9E"/>
    <w:rsid w:val="00453035"/>
    <w:rsid w:val="00455F67"/>
    <w:rsid w:val="004960EB"/>
    <w:rsid w:val="004A0504"/>
    <w:rsid w:val="00541D55"/>
    <w:rsid w:val="00545D37"/>
    <w:rsid w:val="00553DDF"/>
    <w:rsid w:val="005723DC"/>
    <w:rsid w:val="005841D3"/>
    <w:rsid w:val="005C2F29"/>
    <w:rsid w:val="005D4464"/>
    <w:rsid w:val="006117E3"/>
    <w:rsid w:val="00621FB6"/>
    <w:rsid w:val="00633D54"/>
    <w:rsid w:val="00657A61"/>
    <w:rsid w:val="00685409"/>
    <w:rsid w:val="00695441"/>
    <w:rsid w:val="006A6CC6"/>
    <w:rsid w:val="006C228E"/>
    <w:rsid w:val="00720448"/>
    <w:rsid w:val="0072769E"/>
    <w:rsid w:val="007464AD"/>
    <w:rsid w:val="007503FE"/>
    <w:rsid w:val="00786A46"/>
    <w:rsid w:val="007A1DE3"/>
    <w:rsid w:val="007C7D64"/>
    <w:rsid w:val="00810DC4"/>
    <w:rsid w:val="00813ED3"/>
    <w:rsid w:val="008354CC"/>
    <w:rsid w:val="00875896"/>
    <w:rsid w:val="00883439"/>
    <w:rsid w:val="00896376"/>
    <w:rsid w:val="008C3F63"/>
    <w:rsid w:val="008E1EAF"/>
    <w:rsid w:val="008F2CD9"/>
    <w:rsid w:val="00926F96"/>
    <w:rsid w:val="009418FC"/>
    <w:rsid w:val="0096271E"/>
    <w:rsid w:val="00973AF2"/>
    <w:rsid w:val="009C2A01"/>
    <w:rsid w:val="009F0433"/>
    <w:rsid w:val="00A104B2"/>
    <w:rsid w:val="00A13BB3"/>
    <w:rsid w:val="00A31BA6"/>
    <w:rsid w:val="00A62502"/>
    <w:rsid w:val="00AC02BD"/>
    <w:rsid w:val="00AC0CC3"/>
    <w:rsid w:val="00AC18CD"/>
    <w:rsid w:val="00AD27E0"/>
    <w:rsid w:val="00B05F36"/>
    <w:rsid w:val="00B141C1"/>
    <w:rsid w:val="00B4101E"/>
    <w:rsid w:val="00B577A0"/>
    <w:rsid w:val="00BC0BF4"/>
    <w:rsid w:val="00BE7F46"/>
    <w:rsid w:val="00BF7DF8"/>
    <w:rsid w:val="00C0581A"/>
    <w:rsid w:val="00C059A7"/>
    <w:rsid w:val="00C85246"/>
    <w:rsid w:val="00D362A6"/>
    <w:rsid w:val="00D56814"/>
    <w:rsid w:val="00D979CF"/>
    <w:rsid w:val="00DD39D6"/>
    <w:rsid w:val="00DE779B"/>
    <w:rsid w:val="00DE7E0C"/>
    <w:rsid w:val="00E016C0"/>
    <w:rsid w:val="00E3087A"/>
    <w:rsid w:val="00E406E5"/>
    <w:rsid w:val="00E45881"/>
    <w:rsid w:val="00E74E4D"/>
    <w:rsid w:val="00EB5FB8"/>
    <w:rsid w:val="00F16262"/>
    <w:rsid w:val="00F24F55"/>
    <w:rsid w:val="00F94EA6"/>
    <w:rsid w:val="00FA7015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4B2"/>
  </w:style>
  <w:style w:type="paragraph" w:customStyle="1" w:styleId="c7">
    <w:name w:val="c7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104B2"/>
    <w:rPr>
      <w:color w:val="0000FF"/>
      <w:u w:val="single"/>
    </w:rPr>
  </w:style>
  <w:style w:type="character" w:customStyle="1" w:styleId="c5">
    <w:name w:val="c5"/>
    <w:basedOn w:val="a0"/>
    <w:rsid w:val="00A104B2"/>
  </w:style>
  <w:style w:type="character" w:customStyle="1" w:styleId="c29">
    <w:name w:val="c29"/>
    <w:basedOn w:val="a0"/>
    <w:rsid w:val="00A104B2"/>
  </w:style>
  <w:style w:type="paragraph" w:customStyle="1" w:styleId="c12">
    <w:name w:val="c12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C2A01"/>
  </w:style>
  <w:style w:type="paragraph" w:customStyle="1" w:styleId="c31">
    <w:name w:val="c31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0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4A0504"/>
  </w:style>
  <w:style w:type="character" w:customStyle="1" w:styleId="articleheaderupdate">
    <w:name w:val="article_header_update"/>
    <w:basedOn w:val="a0"/>
    <w:rsid w:val="004A0504"/>
  </w:style>
  <w:style w:type="character" w:customStyle="1" w:styleId="articleheaderitemviews">
    <w:name w:val="article_header_item_views"/>
    <w:basedOn w:val="a0"/>
    <w:rsid w:val="004A0504"/>
  </w:style>
  <w:style w:type="character" w:styleId="a5">
    <w:name w:val="Strong"/>
    <w:basedOn w:val="a0"/>
    <w:uiPriority w:val="22"/>
    <w:qFormat/>
    <w:rsid w:val="004A0504"/>
    <w:rPr>
      <w:b/>
      <w:bCs/>
    </w:rPr>
  </w:style>
  <w:style w:type="paragraph" w:styleId="a6">
    <w:name w:val="List Paragraph"/>
    <w:basedOn w:val="a"/>
    <w:uiPriority w:val="34"/>
    <w:qFormat/>
    <w:rsid w:val="00BE7F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3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3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D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4B2"/>
  </w:style>
  <w:style w:type="paragraph" w:customStyle="1" w:styleId="c7">
    <w:name w:val="c7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104B2"/>
    <w:rPr>
      <w:color w:val="0000FF"/>
      <w:u w:val="single"/>
    </w:rPr>
  </w:style>
  <w:style w:type="character" w:customStyle="1" w:styleId="c5">
    <w:name w:val="c5"/>
    <w:basedOn w:val="a0"/>
    <w:rsid w:val="00A104B2"/>
  </w:style>
  <w:style w:type="character" w:customStyle="1" w:styleId="c29">
    <w:name w:val="c29"/>
    <w:basedOn w:val="a0"/>
    <w:rsid w:val="00A104B2"/>
  </w:style>
  <w:style w:type="paragraph" w:customStyle="1" w:styleId="c12">
    <w:name w:val="c12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C2A01"/>
  </w:style>
  <w:style w:type="paragraph" w:customStyle="1" w:styleId="c31">
    <w:name w:val="c31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0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4A0504"/>
  </w:style>
  <w:style w:type="character" w:customStyle="1" w:styleId="articleheaderupdate">
    <w:name w:val="article_header_update"/>
    <w:basedOn w:val="a0"/>
    <w:rsid w:val="004A0504"/>
  </w:style>
  <w:style w:type="character" w:customStyle="1" w:styleId="articleheaderitemviews">
    <w:name w:val="article_header_item_views"/>
    <w:basedOn w:val="a0"/>
    <w:rsid w:val="004A0504"/>
  </w:style>
  <w:style w:type="character" w:styleId="a5">
    <w:name w:val="Strong"/>
    <w:basedOn w:val="a0"/>
    <w:uiPriority w:val="22"/>
    <w:qFormat/>
    <w:rsid w:val="004A0504"/>
    <w:rPr>
      <w:b/>
      <w:bCs/>
    </w:rPr>
  </w:style>
  <w:style w:type="paragraph" w:styleId="a6">
    <w:name w:val="List Paragraph"/>
    <w:basedOn w:val="a"/>
    <w:uiPriority w:val="34"/>
    <w:qFormat/>
    <w:rsid w:val="00BE7F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3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3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D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485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4530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199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66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7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7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6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847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2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4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8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7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2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907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082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11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6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691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02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14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2015-11-05T15:33:00Z</dcterms:created>
  <dcterms:modified xsi:type="dcterms:W3CDTF">2020-04-14T06:52:00Z</dcterms:modified>
</cp:coreProperties>
</file>