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p w:rsidR="00065A0F" w:rsidRDefault="00F217A4" w:rsidP="00065A0F">
      <w:pPr>
        <w:spacing w:after="0"/>
        <w:jc w:val="center"/>
        <w:rPr>
          <w:rFonts w:ascii="Monotype Corsiva" w:hAnsi="Monotype Corsiva" w:cs="Times New Roman"/>
          <w:b/>
          <w:color w:val="CC0099"/>
          <w:sz w:val="40"/>
          <w:szCs w:val="40"/>
        </w:rPr>
      </w:pPr>
      <w:r>
        <w:rPr>
          <w:rFonts w:ascii="Monotype Corsiva" w:hAnsi="Monotype Corsiva" w:cs="Times New Roman"/>
          <w:b/>
          <w:color w:val="CC0099"/>
          <w:sz w:val="40"/>
          <w:szCs w:val="40"/>
        </w:rPr>
        <w:t xml:space="preserve">                                </w:t>
      </w:r>
      <w:bookmarkStart w:id="0" w:name="_GoBack"/>
      <w:bookmarkEnd w:id="0"/>
      <w:r w:rsidR="00C13875" w:rsidRPr="00065A0F">
        <w:rPr>
          <w:rFonts w:ascii="Monotype Corsiva" w:hAnsi="Monotype Corsiva" w:cs="Times New Roman"/>
          <w:b/>
          <w:color w:val="CC0099"/>
          <w:sz w:val="40"/>
          <w:szCs w:val="40"/>
        </w:rPr>
        <w:t xml:space="preserve">Советы родителям младших школьников </w:t>
      </w:r>
    </w:p>
    <w:p w:rsidR="00C13875" w:rsidRPr="00065A0F" w:rsidRDefault="00F217A4" w:rsidP="00C13875">
      <w:pPr>
        <w:jc w:val="center"/>
        <w:rPr>
          <w:rFonts w:ascii="Monotype Corsiva" w:hAnsi="Monotype Corsiva" w:cs="Times New Roman"/>
          <w:b/>
          <w:color w:val="CC0099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6350</wp:posOffset>
            </wp:positionV>
            <wp:extent cx="1400175" cy="2350135"/>
            <wp:effectExtent l="0" t="0" r="0" b="0"/>
            <wp:wrapSquare wrapText="bothSides"/>
            <wp:docPr id="3" name="Рисунок 3" descr="Дети рисуют. | Дети, Игры и другие занятия для детей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рисуют. | Дети, Игры и другие занятия для детей и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b/>
          <w:color w:val="CC0099"/>
          <w:sz w:val="40"/>
          <w:szCs w:val="40"/>
        </w:rPr>
        <w:t xml:space="preserve">   </w:t>
      </w:r>
      <w:r w:rsidR="00C13875" w:rsidRPr="00065A0F">
        <w:rPr>
          <w:rFonts w:ascii="Monotype Corsiva" w:hAnsi="Monotype Corsiva" w:cs="Times New Roman"/>
          <w:b/>
          <w:color w:val="CC0099"/>
          <w:sz w:val="40"/>
          <w:szCs w:val="40"/>
        </w:rPr>
        <w:t>по организации изобразительной деятельности дома.</w:t>
      </w:r>
      <w:r w:rsidR="008421CF" w:rsidRPr="008421CF">
        <w:rPr>
          <w:noProof/>
          <w:lang w:eastAsia="ru-RU"/>
        </w:rPr>
        <w:t xml:space="preserve"> </w:t>
      </w:r>
    </w:p>
    <w:p w:rsidR="00C13875" w:rsidRPr="00A23D88" w:rsidRDefault="00C13875" w:rsidP="002E7600">
      <w:pPr>
        <w:jc w:val="both"/>
        <w:rPr>
          <w:rFonts w:ascii="Monotype Corsiva" w:hAnsi="Monotype Corsiva" w:cs="Times New Roman"/>
          <w:sz w:val="40"/>
          <w:szCs w:val="40"/>
        </w:rPr>
      </w:pPr>
    </w:p>
    <w:p w:rsidR="002E7600" w:rsidRPr="00065A0F" w:rsidRDefault="00C13875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       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Рисование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- одно из любимых занятий</w:t>
      </w:r>
      <w:r w:rsidR="00A23D88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младших школьников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.  Детское рисование включает в себ</w:t>
      </w:r>
      <w:r w:rsidR="00A23D88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я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большие возможности для развития реб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нка. </w:t>
      </w:r>
    </w:p>
    <w:p w:rsidR="002E7600" w:rsidRPr="00065A0F" w:rsidRDefault="00A23D88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О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буча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я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рисованию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, 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родителям не лишним будет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узнать несколько важных правил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: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Рисовать лучше дн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м, так как рисовать при вечернем освещении нежелательно. Продолжительность не более 20-30 минут.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Для того, чтобы дети не уставали, не успевали соскучиться и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утомиться, не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затягивайте время занятия, но никогда не обрывайте </w:t>
      </w:r>
      <w:r w:rsidR="00AB6688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их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, дайте возможность закончить начатое.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Обязательно позаботьтесь об удобстве рабочего места. Выделите реб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нку отдельный столик, застелите его кле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нкой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(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наденьте фартук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)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Реб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нок должен иметь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максимальную свободу для проявления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творчества: у реб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нка не должно быть недостатка в цветных карандашах, фломастерах, бумаге и других изобразительных средств.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Для рисования лучше давать отдельные листы бумаги. Желательно, чтобы она была не глянцевой, а пористой, слегка шероховатой.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Чтобы не случилось во время рисования, не ругайте реб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нка. И вообще, лучше не начинать рисование в плохом настроении, так можно отбить у реб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нка желание творить.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Если ребенок нечаянно разлил краску на бумагу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, устройте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соревновани</w:t>
      </w:r>
      <w:r w:rsidR="0042442C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: кто сумеет больше увидеть фантастических животных в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бесформенной кляксе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или,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кто сумеет придумать по этому поводу самую интересную сказку, историю.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lastRenderedPageBreak/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Ни в коем случае не вмешивайтесь в детское творчество слишком часто и не ждите немедленных результатов. Оказывайте реб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нку всяческую поддержку и как можно чаще хвалите его за усердие, не оставляйте без внимания ни одной его работы.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Родители ни в коем случае не должны критиковать детские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рисунки, поскольку дети любят заниматься тем, что у них получается. А если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ребенок будет постоянно слушать поучения, то вскоре он просто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разочаруется в своих способностях и вовсе забросит рисование.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Научите детей рисовать аккуратно и убирать за собой после того, как работа закончится.</w:t>
      </w:r>
    </w:p>
    <w:p w:rsidR="002E7600" w:rsidRPr="00065A0F" w:rsidRDefault="002E7600" w:rsidP="002E7600">
      <w:pPr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☺</w:t>
      </w:r>
      <w:r w:rsidRPr="00065A0F">
        <w:rPr>
          <w:rFonts w:ascii="Monotype Corsiva" w:hAnsi="Monotype Corsiva" w:cs="Segoe UI Symbol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Относитесь бережно к детскому творчеству. Постарайтесь сделать так, чтобы детские рисунки не отправлялись в корзину, а были предметом </w:t>
      </w:r>
      <w:r w:rsidR="00C13875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гордости ребенка, собирались и хранились, дарились и показывались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близким и друзьям.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</w:t>
      </w:r>
    </w:p>
    <w:p w:rsidR="00F32DEF" w:rsidRPr="00065A0F" w:rsidRDefault="00C13875" w:rsidP="002E7600">
      <w:pPr>
        <w:spacing w:after="0"/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     В процессе рисования, лепки, аппликации ребенок испытывает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разнообразные чувства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: радуется красивому изображению, которое он создал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сам, огорчается, если что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-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то не получается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. 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Но самое главное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: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создавая изображение, ребенок приобретает различные знания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; уточняются и углубляются его представления об окружающем; в процессе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работы он начинает осмысливать качества предметов, запоминать их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</w:t>
      </w: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>характерные особенности и детали, овладевать изобразительными</w:t>
      </w:r>
      <w:r w:rsidR="002E7600"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навыками и умениями, учится осознано их использовать.</w:t>
      </w:r>
    </w:p>
    <w:p w:rsidR="00065A0F" w:rsidRPr="00065A0F" w:rsidRDefault="00065A0F" w:rsidP="002E7600">
      <w:pPr>
        <w:spacing w:after="0"/>
        <w:jc w:val="both"/>
        <w:rPr>
          <w:rFonts w:ascii="Monotype Corsiva" w:hAnsi="Monotype Corsiva" w:cs="Times New Roman"/>
          <w:color w:val="1F4E79" w:themeColor="accent1" w:themeShade="80"/>
          <w:sz w:val="32"/>
          <w:szCs w:val="32"/>
        </w:rPr>
      </w:pPr>
      <w:r w:rsidRPr="00065A0F">
        <w:rPr>
          <w:rFonts w:ascii="Monotype Corsiva" w:hAnsi="Monotype Corsiva" w:cs="Times New Roman"/>
          <w:color w:val="1F4E79" w:themeColor="accent1" w:themeShade="80"/>
          <w:sz w:val="32"/>
          <w:szCs w:val="32"/>
        </w:rPr>
        <w:t xml:space="preserve">     </w:t>
      </w:r>
    </w:p>
    <w:p w:rsidR="0057726E" w:rsidRPr="00A23D88" w:rsidRDefault="00065A0F" w:rsidP="002E7600">
      <w:pPr>
        <w:spacing w:after="0"/>
        <w:jc w:val="both"/>
        <w:rPr>
          <w:rFonts w:ascii="Monotype Corsiva" w:hAnsi="Monotype Corsiva" w:cs="Times New Roman"/>
          <w:sz w:val="32"/>
          <w:szCs w:val="32"/>
        </w:rPr>
      </w:pPr>
      <w:r w:rsidRPr="00065A0F">
        <w:rPr>
          <w:rFonts w:ascii="Monotype Corsiva" w:hAnsi="Monotype Corsiva" w:cs="Times New Roman"/>
          <w:noProof/>
          <w:color w:val="1F4E79" w:themeColor="accent1" w:themeShade="80"/>
          <w:sz w:val="32"/>
          <w:szCs w:val="32"/>
          <w:lang w:eastAsia="ru-RU"/>
        </w:rPr>
        <w:t xml:space="preserve">           </w:t>
      </w:r>
      <w:r w:rsidR="00F217A4">
        <w:rPr>
          <w:rFonts w:ascii="Monotype Corsiva" w:hAnsi="Monotype Corsiva" w:cs="Times New Roman"/>
          <w:noProof/>
          <w:sz w:val="32"/>
          <w:szCs w:val="32"/>
          <w:lang w:eastAsia="ru-RU"/>
        </w:rPr>
        <w:t xml:space="preserve">        </w:t>
      </w:r>
      <w:r w:rsidRPr="00065A0F">
        <w:rPr>
          <w:rFonts w:ascii="Monotype Corsiva" w:hAnsi="Monotype Corsiva" w:cs="Times New Roman"/>
          <w:noProof/>
          <w:sz w:val="32"/>
          <w:szCs w:val="32"/>
          <w:lang w:eastAsia="ru-RU"/>
        </w:rPr>
        <w:drawing>
          <wp:inline distT="0" distB="0" distL="0" distR="0">
            <wp:extent cx="4609465" cy="3042590"/>
            <wp:effectExtent l="0" t="0" r="635" b="5715"/>
            <wp:docPr id="1" name="Рисунок 1" descr="C:\Users\Дом\Desktop\Мама 2018-2\Раскраски\9ab0cc6d8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Мама 2018-2\Раскраски\9ab0cc6d864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157" cy="304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26E" w:rsidRPr="00A23D88" w:rsidSect="00A23D88">
      <w:pgSz w:w="11906" w:h="16838"/>
      <w:pgMar w:top="1440" w:right="1080" w:bottom="1440" w:left="108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FE" w:rsidRDefault="005758FE" w:rsidP="00F217A4">
      <w:pPr>
        <w:spacing w:after="0" w:line="240" w:lineRule="auto"/>
      </w:pPr>
      <w:r>
        <w:separator/>
      </w:r>
    </w:p>
  </w:endnote>
  <w:endnote w:type="continuationSeparator" w:id="0">
    <w:p w:rsidR="005758FE" w:rsidRDefault="005758FE" w:rsidP="00F2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FE" w:rsidRDefault="005758FE" w:rsidP="00F217A4">
      <w:pPr>
        <w:spacing w:after="0" w:line="240" w:lineRule="auto"/>
      </w:pPr>
      <w:r>
        <w:separator/>
      </w:r>
    </w:p>
  </w:footnote>
  <w:footnote w:type="continuationSeparator" w:id="0">
    <w:p w:rsidR="005758FE" w:rsidRDefault="005758FE" w:rsidP="00F21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07"/>
    <w:rsid w:val="00065A0F"/>
    <w:rsid w:val="000C1404"/>
    <w:rsid w:val="002E7600"/>
    <w:rsid w:val="0042442C"/>
    <w:rsid w:val="00494091"/>
    <w:rsid w:val="005758FE"/>
    <w:rsid w:val="0057726E"/>
    <w:rsid w:val="00672107"/>
    <w:rsid w:val="008421CF"/>
    <w:rsid w:val="00A23D88"/>
    <w:rsid w:val="00AB6688"/>
    <w:rsid w:val="00C13875"/>
    <w:rsid w:val="00F217A4"/>
    <w:rsid w:val="00F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44C7"/>
  <w15:chartTrackingRefBased/>
  <w15:docId w15:val="{8C49A455-247E-47B4-930D-6CA4E4D3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7A4"/>
  </w:style>
  <w:style w:type="paragraph" w:styleId="a5">
    <w:name w:val="footer"/>
    <w:basedOn w:val="a"/>
    <w:link w:val="a6"/>
    <w:uiPriority w:val="99"/>
    <w:unhideWhenUsed/>
    <w:rsid w:val="00F21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48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725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2020-04-27T09:28:00Z</dcterms:created>
  <dcterms:modified xsi:type="dcterms:W3CDTF">2020-04-27T11:16:00Z</dcterms:modified>
</cp:coreProperties>
</file>