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20D6" w:rsidRDefault="00BC20D6" w:rsidP="001927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color w:val="C00000"/>
          <w:sz w:val="28"/>
          <w:szCs w:val="28"/>
          <w:lang w:eastAsia="ru-RU"/>
        </w:rPr>
      </w:pPr>
      <w:bookmarkStart w:id="0" w:name="_GoBack"/>
      <w:bookmarkEnd w:id="0"/>
    </w:p>
    <w:p w:rsidR="00BC20D6" w:rsidRDefault="00BC20D6" w:rsidP="001927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color w:val="C00000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6400799" cy="9451731"/>
            <wp:effectExtent l="0" t="0" r="635" b="0"/>
            <wp:docPr id="1" name="Рисунок 1" descr="http://logopedirina.ru/images/games/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logopedirina.ru/images/games/4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90" cy="94518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20D6" w:rsidRPr="00BC20D6" w:rsidRDefault="00BC20D6" w:rsidP="00192799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i/>
          <w:color w:val="C00000"/>
          <w:lang w:eastAsia="ru-RU"/>
        </w:rPr>
      </w:pPr>
      <w:r w:rsidRPr="00BC20D6">
        <w:rPr>
          <w:rFonts w:ascii="Times New Roman" w:eastAsia="Times New Roman" w:hAnsi="Times New Roman" w:cs="Times New Roman"/>
          <w:b/>
          <w:bCs/>
          <w:i/>
          <w:color w:val="C00000"/>
          <w:sz w:val="28"/>
          <w:szCs w:val="28"/>
          <w:lang w:eastAsia="ru-RU"/>
        </w:rPr>
        <w:lastRenderedPageBreak/>
        <w:t>КОМПЛЕКСЫ АРТИКУЛЯЦИОННЫХ УПРАЖНЕНИЙ ДЛЯ ОТДЕЛЬНЫХ ГРУПП ЗВУКОВ И КОМПЛЕКС ДЛЯ ОТРАБОТКИ ОСНОВНЫХ ДВИЖЕНИЙ И ПОЛОЖЕНИЙ ГУБ И ЯЗЫКА</w:t>
      </w:r>
    </w:p>
    <w:p w:rsidR="00BC20D6" w:rsidRDefault="00BC20D6" w:rsidP="001927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BC20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Целенаправленные упражнения помогают подготовить артикуляционный аппарат ребёнка к правильному произнесению нужных звуков. Эти упражнения подбираются, исходя из правильной артикуляции звука, поэтому их лучше объединять в комплексы. </w:t>
      </w:r>
    </w:p>
    <w:p w:rsidR="00BC20D6" w:rsidRPr="00BC20D6" w:rsidRDefault="00BC20D6" w:rsidP="0019279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BC20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Каждый комплекс готовит определённые движения и положения губ, языка, вырабатывает правильную воздушную струю, то есть всё то, что необходимо для правильного образования звука.</w:t>
      </w:r>
    </w:p>
    <w:p w:rsidR="00BC20D6" w:rsidRPr="00BC20D6" w:rsidRDefault="00BC20D6" w:rsidP="0019279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BC20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Артикуляционную гимнастику следует всегда начинать с отработки основных движений и положений губ, языка, необходимых для четкого, правильного произношения всех звуков.</w:t>
      </w:r>
    </w:p>
    <w:p w:rsidR="00BC20D6" w:rsidRPr="00BC20D6" w:rsidRDefault="00BC20D6" w:rsidP="0019279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i/>
          <w:color w:val="C00000"/>
          <w:lang w:eastAsia="ru-RU"/>
        </w:rPr>
      </w:pPr>
      <w:r w:rsidRPr="00BC20D6">
        <w:rPr>
          <w:rFonts w:ascii="Times New Roman" w:eastAsia="Times New Roman" w:hAnsi="Times New Roman" w:cs="Times New Roman"/>
          <w:b/>
          <w:bCs/>
          <w:i/>
          <w:color w:val="C00000"/>
          <w:sz w:val="28"/>
          <w:szCs w:val="28"/>
          <w:lang w:eastAsia="ru-RU"/>
        </w:rPr>
        <w:t>Первый комплекс</w:t>
      </w:r>
      <w:r w:rsidRPr="00BC20D6">
        <w:rPr>
          <w:rFonts w:ascii="Times New Roman" w:eastAsia="Times New Roman" w:hAnsi="Times New Roman" w:cs="Times New Roman"/>
          <w:i/>
          <w:color w:val="C00000"/>
          <w:sz w:val="28"/>
          <w:szCs w:val="28"/>
          <w:lang w:eastAsia="ru-RU"/>
        </w:rPr>
        <w:t> </w:t>
      </w:r>
    </w:p>
    <w:p w:rsidR="00BC20D6" w:rsidRPr="00BC20D6" w:rsidRDefault="00BC20D6" w:rsidP="0019279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BC20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1.Удерживание губ в улыбке, передние верхние, и нижние зубы обнажены.</w:t>
      </w:r>
    </w:p>
    <w:p w:rsidR="00BC20D6" w:rsidRPr="00BC20D6" w:rsidRDefault="00BC20D6" w:rsidP="0019279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BC20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2.Вытягивать губы вперёд трубочкой.</w:t>
      </w:r>
    </w:p>
    <w:p w:rsidR="00BC20D6" w:rsidRPr="00BC20D6" w:rsidRDefault="00BC20D6" w:rsidP="0019279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BC20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3.Чередовать положения губ: в улыбке - трубочкой.</w:t>
      </w:r>
    </w:p>
    <w:p w:rsidR="00BC20D6" w:rsidRPr="00BC20D6" w:rsidRDefault="00BC20D6" w:rsidP="0019279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BC20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4.Спокойное открывание и закрывание рта, губы в положение улыбки.</w:t>
      </w:r>
    </w:p>
    <w:p w:rsidR="00BC20D6" w:rsidRPr="00BC20D6" w:rsidRDefault="00BC20D6" w:rsidP="0019279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BC20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5.Язык широкий.</w:t>
      </w:r>
    </w:p>
    <w:p w:rsidR="00BC20D6" w:rsidRPr="00BC20D6" w:rsidRDefault="00BC20D6" w:rsidP="0019279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BC20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6.Язык узкий.</w:t>
      </w:r>
    </w:p>
    <w:p w:rsidR="00BC20D6" w:rsidRPr="00BC20D6" w:rsidRDefault="00BC20D6" w:rsidP="0019279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BC20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7.Чередование положений языка: </w:t>
      </w:r>
      <w:proofErr w:type="gramStart"/>
      <w:r w:rsidRPr="00BC20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широкий</w:t>
      </w:r>
      <w:proofErr w:type="gramEnd"/>
      <w:r w:rsidRPr="00BC20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узкий.</w:t>
      </w:r>
    </w:p>
    <w:p w:rsidR="00BC20D6" w:rsidRPr="00BC20D6" w:rsidRDefault="00BC20D6" w:rsidP="0019279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BC20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8.Подём языка за верхние зубы.</w:t>
      </w:r>
    </w:p>
    <w:p w:rsidR="00BC20D6" w:rsidRPr="00BC20D6" w:rsidRDefault="00BC20D6" w:rsidP="0019279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BC20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9.Чередование движений языка вверх - вниз.</w:t>
      </w:r>
    </w:p>
    <w:p w:rsidR="00BC20D6" w:rsidRPr="00BC20D6" w:rsidRDefault="00BC20D6" w:rsidP="0019279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BC20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10.Чередование следующих движений язык</w:t>
      </w:r>
      <w:proofErr w:type="gramStart"/>
      <w:r w:rsidRPr="00BC20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а(</w:t>
      </w:r>
      <w:proofErr w:type="gramEnd"/>
      <w:r w:rsidRPr="00BC20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опущенном кончике): отодвинуть язык в глубь рта - приближать к передним нижним резцам.</w:t>
      </w:r>
    </w:p>
    <w:p w:rsidR="00BC20D6" w:rsidRPr="00BC20D6" w:rsidRDefault="00BC20D6" w:rsidP="0019279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i/>
          <w:color w:val="C00000"/>
          <w:lang w:eastAsia="ru-RU"/>
        </w:rPr>
      </w:pPr>
      <w:r w:rsidRPr="00BC20D6">
        <w:rPr>
          <w:rFonts w:ascii="Times New Roman" w:eastAsia="Times New Roman" w:hAnsi="Times New Roman" w:cs="Times New Roman"/>
          <w:b/>
          <w:bCs/>
          <w:i/>
          <w:color w:val="C00000"/>
          <w:sz w:val="28"/>
          <w:szCs w:val="28"/>
          <w:lang w:eastAsia="ru-RU"/>
        </w:rPr>
        <w:t>Основной комплекс</w:t>
      </w:r>
    </w:p>
    <w:p w:rsidR="00BC20D6" w:rsidRPr="00BC20D6" w:rsidRDefault="00BC20D6" w:rsidP="0019279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BC20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1.Открыть рот и подержать </w:t>
      </w:r>
      <w:proofErr w:type="gramStart"/>
      <w:r w:rsidRPr="00BC20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открытым</w:t>
      </w:r>
      <w:proofErr w:type="gramEnd"/>
      <w:r w:rsidRPr="00BC20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(а - а - а - а), закрыть.</w:t>
      </w:r>
    </w:p>
    <w:p w:rsidR="00BC20D6" w:rsidRPr="00BC20D6" w:rsidRDefault="00BC20D6" w:rsidP="0019279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BC20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«Заборчик» - губы в улыбке, видны верхние и нижние зубы.</w:t>
      </w:r>
    </w:p>
    <w:p w:rsidR="00BC20D6" w:rsidRPr="00BC20D6" w:rsidRDefault="00BC20D6" w:rsidP="0019279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BC20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«Хоботок» - губы вытянуты вперёд трубочкой.</w:t>
      </w:r>
    </w:p>
    <w:p w:rsidR="00BC20D6" w:rsidRPr="00BC20D6" w:rsidRDefault="00BC20D6" w:rsidP="0019279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BC20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«Лопатка» - широкий язык высунуть, расслабить, положить на нижнюю губу. Следить, чтобы язык не дрожал. Держать 10 - 15 секунд.</w:t>
      </w:r>
    </w:p>
    <w:p w:rsidR="00BC20D6" w:rsidRPr="00BC20D6" w:rsidRDefault="00BC20D6" w:rsidP="0019279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BC20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«Иголочка» - рот открыт. Узкий напряженный язык выдвинут вперёд. Чередовать «Лопатка» - «Иголочка».</w:t>
      </w:r>
    </w:p>
    <w:p w:rsidR="00BC20D6" w:rsidRPr="00BC20D6" w:rsidRDefault="00BC20D6" w:rsidP="0019279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BC20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«Часики» - рот приоткрыт. Губы растянуты в улыбку. Кончиком узкого языка попеременно тянуться под счет педагога к уголкам рта.</w:t>
      </w:r>
    </w:p>
    <w:p w:rsidR="00BC20D6" w:rsidRPr="00BC20D6" w:rsidRDefault="00BC20D6" w:rsidP="0019279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BC20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 «Качели» - движение языка: нос - подбородок.</w:t>
      </w:r>
    </w:p>
    <w:p w:rsidR="00BC20D6" w:rsidRPr="00BC20D6" w:rsidRDefault="00BC20D6" w:rsidP="0019279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i/>
          <w:color w:val="C00000"/>
          <w:lang w:eastAsia="ru-RU"/>
        </w:rPr>
      </w:pPr>
      <w:r w:rsidRPr="00BC20D6">
        <w:rPr>
          <w:rFonts w:ascii="Times New Roman" w:eastAsia="Times New Roman" w:hAnsi="Times New Roman" w:cs="Times New Roman"/>
          <w:b/>
          <w:bCs/>
          <w:i/>
          <w:color w:val="C00000"/>
          <w:sz w:val="28"/>
          <w:szCs w:val="28"/>
          <w:lang w:eastAsia="ru-RU"/>
        </w:rPr>
        <w:t>Упражнения для губ</w:t>
      </w:r>
    </w:p>
    <w:p w:rsidR="00BC20D6" w:rsidRPr="00BC20D6" w:rsidRDefault="00BC20D6" w:rsidP="0019279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BC20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«Улыбка» - удерживание губ в улыбке. Зубы не видны.</w:t>
      </w:r>
    </w:p>
    <w:p w:rsidR="00BC20D6" w:rsidRPr="00BC20D6" w:rsidRDefault="00BC20D6" w:rsidP="0019279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BC20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«Заборчик» - рот закрыт. Верхние и нижние зубы обнажены. Губы раскрыты в улыбке.</w:t>
      </w:r>
    </w:p>
    <w:p w:rsidR="00BC20D6" w:rsidRPr="00BC20D6" w:rsidRDefault="00BC20D6" w:rsidP="0019279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BC20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«Трубочка» - вытягивание губ вперёд длинной трубочкой.</w:t>
      </w:r>
    </w:p>
    <w:p w:rsidR="00BC20D6" w:rsidRPr="00BC20D6" w:rsidRDefault="00BC20D6" w:rsidP="0019279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BC20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«Хоботок» - вытягивание сомкнутых губ вперёд.</w:t>
      </w:r>
    </w:p>
    <w:p w:rsidR="00BC20D6" w:rsidRPr="00BC20D6" w:rsidRDefault="00BC20D6" w:rsidP="0019279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BC20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«Бублик» - зубы сомкнутые. Губы округлены и чуть вытянуты вперёд. Верхние и нижние резцы видны.</w:t>
      </w:r>
    </w:p>
    <w:p w:rsidR="00BC20D6" w:rsidRPr="00BC20D6" w:rsidRDefault="00BC20D6" w:rsidP="0019279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BC20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Чередование положений губ: «Заборчик» - «Бублик», «Улыбка» - «Хоботок».</w:t>
      </w:r>
    </w:p>
    <w:p w:rsidR="00BC20D6" w:rsidRPr="00BC20D6" w:rsidRDefault="00BC20D6" w:rsidP="0019279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BC20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«Кролик» - зубы сомкнутые. Верхняя губа приподнята и обнажает верхние резцы.</w:t>
      </w:r>
    </w:p>
    <w:p w:rsidR="00BC20D6" w:rsidRPr="00BC20D6" w:rsidRDefault="00BC20D6" w:rsidP="0019279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i/>
          <w:color w:val="C00000"/>
          <w:lang w:eastAsia="ru-RU"/>
        </w:rPr>
      </w:pPr>
      <w:r w:rsidRPr="00BC20D6">
        <w:rPr>
          <w:rFonts w:ascii="Times New Roman" w:eastAsia="Times New Roman" w:hAnsi="Times New Roman" w:cs="Times New Roman"/>
          <w:b/>
          <w:bCs/>
          <w:i/>
          <w:color w:val="C00000"/>
          <w:sz w:val="28"/>
          <w:szCs w:val="28"/>
          <w:lang w:eastAsia="ru-RU"/>
        </w:rPr>
        <w:t xml:space="preserve">Комплекс артикуляционной гимнастики № 1 для </w:t>
      </w:r>
      <w:proofErr w:type="gramStart"/>
      <w:r w:rsidRPr="00BC20D6">
        <w:rPr>
          <w:rFonts w:ascii="Times New Roman" w:eastAsia="Times New Roman" w:hAnsi="Times New Roman" w:cs="Times New Roman"/>
          <w:b/>
          <w:bCs/>
          <w:i/>
          <w:color w:val="C00000"/>
          <w:sz w:val="28"/>
          <w:szCs w:val="28"/>
          <w:lang w:eastAsia="ru-RU"/>
        </w:rPr>
        <w:t>свистящих</w:t>
      </w:r>
      <w:proofErr w:type="gramEnd"/>
      <w:r w:rsidRPr="00BC20D6">
        <w:rPr>
          <w:rFonts w:ascii="Times New Roman" w:eastAsia="Times New Roman" w:hAnsi="Times New Roman" w:cs="Times New Roman"/>
          <w:b/>
          <w:bCs/>
          <w:i/>
          <w:color w:val="C00000"/>
          <w:sz w:val="28"/>
          <w:szCs w:val="28"/>
          <w:lang w:eastAsia="ru-RU"/>
        </w:rPr>
        <w:t xml:space="preserve"> (с, з, ц)</w:t>
      </w:r>
    </w:p>
    <w:p w:rsidR="00BC20D6" w:rsidRPr="00BC20D6" w:rsidRDefault="00BC20D6" w:rsidP="0019279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i/>
          <w:color w:val="C00000"/>
          <w:lang w:eastAsia="ru-RU"/>
        </w:rPr>
      </w:pPr>
      <w:r w:rsidRPr="00BC20D6">
        <w:rPr>
          <w:rFonts w:ascii="Times New Roman" w:eastAsia="Times New Roman" w:hAnsi="Times New Roman" w:cs="Times New Roman"/>
          <w:b/>
          <w:bCs/>
          <w:i/>
          <w:color w:val="C00000"/>
          <w:sz w:val="28"/>
          <w:szCs w:val="28"/>
          <w:lang w:eastAsia="ru-RU"/>
        </w:rPr>
        <w:t>1.«Загнать мяч в ворота» (Фомичёва М.Ф.)</w:t>
      </w:r>
    </w:p>
    <w:p w:rsidR="00BC20D6" w:rsidRPr="00BC20D6" w:rsidRDefault="00BC20D6" w:rsidP="0019279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BC20D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lastRenderedPageBreak/>
        <w:t>Цель</w:t>
      </w:r>
      <w:r w:rsidRPr="00BC20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Вырабатывать длительную, направленную воздушную струю.</w:t>
      </w:r>
    </w:p>
    <w:p w:rsidR="00BC20D6" w:rsidRPr="00BC20D6" w:rsidRDefault="00BC20D6" w:rsidP="0019279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BC20D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Описание.</w:t>
      </w:r>
      <w:r w:rsidRPr="00BC20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Вытянуть губы вперёд трубочкой и длительно дуть на ватный шарик (лежит на столе перед ребёнком), загоняя его между двумя кубиками.</w:t>
      </w:r>
    </w:p>
    <w:p w:rsidR="00BC20D6" w:rsidRPr="00BC20D6" w:rsidRDefault="00BC20D6" w:rsidP="0019279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BC20D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Методические указания.</w:t>
      </w:r>
    </w:p>
    <w:p w:rsidR="00BC20D6" w:rsidRPr="00BC20D6" w:rsidRDefault="00BC20D6" w:rsidP="0019279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BC20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Следить, чтобы не надувались щёки, для этого их можно слегка придерживать пальцами.</w:t>
      </w:r>
    </w:p>
    <w:p w:rsidR="00BC20D6" w:rsidRPr="00BC20D6" w:rsidRDefault="00BC20D6" w:rsidP="0019279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BC20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Загонять шарик на одном выдохе, не допуская, чтобы воздушная струя была прерывистой.</w:t>
      </w:r>
    </w:p>
    <w:p w:rsidR="00BC20D6" w:rsidRPr="00BC20D6" w:rsidRDefault="00BC20D6" w:rsidP="0019279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i/>
          <w:color w:val="C00000"/>
          <w:lang w:eastAsia="ru-RU"/>
        </w:rPr>
      </w:pPr>
      <w:r w:rsidRPr="00BC20D6">
        <w:rPr>
          <w:rFonts w:ascii="Times New Roman" w:eastAsia="Times New Roman" w:hAnsi="Times New Roman" w:cs="Times New Roman"/>
          <w:b/>
          <w:bCs/>
          <w:i/>
          <w:color w:val="C00000"/>
          <w:sz w:val="28"/>
          <w:szCs w:val="28"/>
          <w:lang w:eastAsia="ru-RU"/>
        </w:rPr>
        <w:t>2. «Наказать непослушный язык» (Фомичёва М.Ф.)</w:t>
      </w:r>
    </w:p>
    <w:p w:rsidR="00BC20D6" w:rsidRPr="00BC20D6" w:rsidRDefault="00BC20D6" w:rsidP="0019279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BC20D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Цель</w:t>
      </w:r>
      <w:r w:rsidRPr="00BC20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Вырабатывать умение, расслабив мышцы языка, удерживать его </w:t>
      </w:r>
      <w:proofErr w:type="gramStart"/>
      <w:r w:rsidRPr="00BC20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широким</w:t>
      </w:r>
      <w:proofErr w:type="gramEnd"/>
      <w:r w:rsidRPr="00BC20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распластанным.</w:t>
      </w:r>
    </w:p>
    <w:p w:rsidR="00BC20D6" w:rsidRPr="00BC20D6" w:rsidRDefault="00BC20D6" w:rsidP="0019279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BC20D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Описание</w:t>
      </w:r>
      <w:r w:rsidRPr="00BC20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Немного приоткрыть рот, спокойно положить язык на нижнюю губу и, пошлёпывая его губами, произнести звук «</w:t>
      </w:r>
      <w:proofErr w:type="spellStart"/>
      <w:r w:rsidRPr="00BC20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пя</w:t>
      </w:r>
      <w:proofErr w:type="spellEnd"/>
      <w:r w:rsidRPr="00BC20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</w:t>
      </w:r>
      <w:proofErr w:type="spellStart"/>
      <w:r w:rsidRPr="00BC20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пя</w:t>
      </w:r>
      <w:proofErr w:type="spellEnd"/>
      <w:r w:rsidRPr="00BC20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</w:t>
      </w:r>
      <w:proofErr w:type="spellStart"/>
      <w:r w:rsidRPr="00BC20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пя</w:t>
      </w:r>
      <w:proofErr w:type="spellEnd"/>
      <w:r w:rsidRPr="00BC20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</w:t>
      </w:r>
    </w:p>
    <w:p w:rsidR="00BC20D6" w:rsidRPr="00BC20D6" w:rsidRDefault="00BC20D6" w:rsidP="0019279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BC20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Удерживать широкий язык в спокойном положении при открытом рте под счёт от 1 - 5, 5 - 10.</w:t>
      </w:r>
    </w:p>
    <w:p w:rsidR="00BC20D6" w:rsidRPr="00BC20D6" w:rsidRDefault="00BC20D6" w:rsidP="0019279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BC20D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Методические указания.</w:t>
      </w:r>
    </w:p>
    <w:p w:rsidR="00BC20D6" w:rsidRPr="00BC20D6" w:rsidRDefault="00BC20D6" w:rsidP="0019279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BC20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Нижнюю губу не следует подворачивать и натягивать на нижние зубы.</w:t>
      </w:r>
    </w:p>
    <w:p w:rsidR="00BC20D6" w:rsidRPr="00BC20D6" w:rsidRDefault="00BC20D6" w:rsidP="0019279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BC20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Язык должен быть широким, края его касаются уголков рта.</w:t>
      </w:r>
    </w:p>
    <w:p w:rsidR="00BC20D6" w:rsidRPr="00BC20D6" w:rsidRDefault="00BC20D6" w:rsidP="0019279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BC20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Похлопывать язык губами надо несколько раз на одном выдохе.</w:t>
      </w:r>
    </w:p>
    <w:p w:rsidR="00BC20D6" w:rsidRPr="00BC20D6" w:rsidRDefault="00BC20D6" w:rsidP="0019279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BC20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Следить, чтобы ребёнок не задерживал при этом выдыхаемый воздух.</w:t>
      </w:r>
    </w:p>
    <w:p w:rsidR="00BC20D6" w:rsidRPr="00BC20D6" w:rsidRDefault="00BC20D6" w:rsidP="0019279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i/>
          <w:color w:val="C00000"/>
          <w:lang w:eastAsia="ru-RU"/>
        </w:rPr>
      </w:pPr>
      <w:r w:rsidRPr="00BC20D6">
        <w:rPr>
          <w:rFonts w:ascii="Times New Roman" w:eastAsia="Times New Roman" w:hAnsi="Times New Roman" w:cs="Times New Roman"/>
          <w:b/>
          <w:bCs/>
          <w:i/>
          <w:color w:val="C00000"/>
          <w:sz w:val="28"/>
          <w:szCs w:val="28"/>
          <w:lang w:eastAsia="ru-RU"/>
        </w:rPr>
        <w:t>3. «Лопатка» (Фомичёва М.Ф.)</w:t>
      </w:r>
    </w:p>
    <w:p w:rsidR="00BC20D6" w:rsidRPr="00BC20D6" w:rsidRDefault="00BC20D6" w:rsidP="0019279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BC20D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Цель</w:t>
      </w:r>
      <w:r w:rsidRPr="00BC20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Вырабатывать умение удерживать язык в спокойном, расслабленном положении.</w:t>
      </w:r>
    </w:p>
    <w:p w:rsidR="00BC20D6" w:rsidRPr="00BC20D6" w:rsidRDefault="00BC20D6" w:rsidP="0019279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BC20D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Описание</w:t>
      </w:r>
      <w:r w:rsidRPr="00BC20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Улыбнуться, приоткрыть рот, положить широкий передний край языка на нижнюю губу. Удерживать его в таком положении под счёт от 1 - 5, 5 - 10.</w:t>
      </w:r>
    </w:p>
    <w:p w:rsidR="00BC20D6" w:rsidRPr="00BC20D6" w:rsidRDefault="00BC20D6" w:rsidP="0019279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BC20D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Методические указания.</w:t>
      </w:r>
    </w:p>
    <w:p w:rsidR="00BC20D6" w:rsidRPr="00BC20D6" w:rsidRDefault="00BC20D6" w:rsidP="0019279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BC20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Губы не растягивать в сильную улыбку, чтобы не было натяжения.</w:t>
      </w:r>
    </w:p>
    <w:p w:rsidR="00BC20D6" w:rsidRPr="00BC20D6" w:rsidRDefault="00BC20D6" w:rsidP="0019279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BC20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Следить, чтобы не подворачивалась нижняя губа.</w:t>
      </w:r>
    </w:p>
    <w:p w:rsidR="00BC20D6" w:rsidRPr="00BC20D6" w:rsidRDefault="00BC20D6" w:rsidP="0019279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BC20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Не высовывать язык далеко: он должен накрывать только нижнюю губу.</w:t>
      </w:r>
    </w:p>
    <w:p w:rsidR="00BC20D6" w:rsidRPr="00BC20D6" w:rsidRDefault="00BC20D6" w:rsidP="0019279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BC20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Боковые края языка должны касаться уголков рта.</w:t>
      </w:r>
    </w:p>
    <w:p w:rsidR="00BC20D6" w:rsidRPr="00BC20D6" w:rsidRDefault="00BC20D6" w:rsidP="0019279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BC20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Если упражнение не получается, надо вернуться к упражнению «Наказать непослушный язык».</w:t>
      </w:r>
    </w:p>
    <w:p w:rsidR="00BC20D6" w:rsidRPr="00BC20D6" w:rsidRDefault="00BC20D6" w:rsidP="0019279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b/>
          <w:i/>
          <w:color w:val="C00000"/>
          <w:lang w:eastAsia="ru-RU"/>
        </w:rPr>
      </w:pPr>
      <w:r w:rsidRPr="00BC20D6">
        <w:rPr>
          <w:rFonts w:ascii="Times New Roman" w:eastAsia="Times New Roman" w:hAnsi="Times New Roman" w:cs="Times New Roman"/>
          <w:b/>
          <w:bCs/>
          <w:i/>
          <w:color w:val="C00000"/>
          <w:sz w:val="28"/>
          <w:szCs w:val="28"/>
          <w:lang w:eastAsia="ru-RU"/>
        </w:rPr>
        <w:t>4. «Кто дальше загонит мяч?» (Фомичёва М.Ф.)</w:t>
      </w:r>
    </w:p>
    <w:p w:rsidR="00BC20D6" w:rsidRPr="00BC20D6" w:rsidRDefault="00BC20D6" w:rsidP="0019279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BC20D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Цель:</w:t>
      </w:r>
      <w:r w:rsidRPr="00BC20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Вырабатывать плавную, длительную, непрерывную воздушную струю, идущую посередине языка.</w:t>
      </w:r>
    </w:p>
    <w:p w:rsidR="00BC20D6" w:rsidRPr="00BC20D6" w:rsidRDefault="00BC20D6" w:rsidP="0019279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BC20D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Описание</w:t>
      </w:r>
      <w:r w:rsidRPr="00BC20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Улыбнуться, положить широкий передний край на нижнюю губу и, как бы произнося длительный звук ф, сдуть ватку на противоположный край стола.</w:t>
      </w:r>
    </w:p>
    <w:p w:rsidR="00BC20D6" w:rsidRPr="00BC20D6" w:rsidRDefault="00BC20D6" w:rsidP="0019279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BC20D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Методические указания.</w:t>
      </w:r>
    </w:p>
    <w:p w:rsidR="00BC20D6" w:rsidRPr="00BC20D6" w:rsidRDefault="00BC20D6" w:rsidP="0019279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BC20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Нижняя губа не должна натягиваться на нижние зубы.</w:t>
      </w:r>
    </w:p>
    <w:p w:rsidR="00BC20D6" w:rsidRPr="00BC20D6" w:rsidRDefault="00BC20D6" w:rsidP="0019279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BC20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Нельзя надувать щёки.</w:t>
      </w:r>
    </w:p>
    <w:p w:rsidR="00BC20D6" w:rsidRPr="00BC20D6" w:rsidRDefault="00BC20D6" w:rsidP="0019279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BC20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Следить, чтобы дети произносили звук ф, а не звук х, то есть воздушная струя была узкая, а не рассеянная.</w:t>
      </w:r>
    </w:p>
    <w:p w:rsidR="00BC20D6" w:rsidRPr="00BC20D6" w:rsidRDefault="00BC20D6" w:rsidP="0019279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i/>
          <w:color w:val="C00000"/>
          <w:lang w:eastAsia="ru-RU"/>
        </w:rPr>
      </w:pPr>
      <w:r w:rsidRPr="00BC20D6">
        <w:rPr>
          <w:rFonts w:ascii="Times New Roman" w:eastAsia="Times New Roman" w:hAnsi="Times New Roman" w:cs="Times New Roman"/>
          <w:b/>
          <w:bCs/>
          <w:i/>
          <w:color w:val="C00000"/>
          <w:sz w:val="28"/>
          <w:szCs w:val="28"/>
          <w:lang w:eastAsia="ru-RU"/>
        </w:rPr>
        <w:t>5. «Почистим зубы» (Фомичёва М.Ф.)</w:t>
      </w:r>
    </w:p>
    <w:p w:rsidR="00BC20D6" w:rsidRPr="00BC20D6" w:rsidRDefault="00BC20D6" w:rsidP="0019279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BC20D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Цель</w:t>
      </w:r>
      <w:r w:rsidRPr="00BC20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Научить детей удерживать кончик языка за нижними зубами.</w:t>
      </w:r>
    </w:p>
    <w:p w:rsidR="00BC20D6" w:rsidRPr="00BC20D6" w:rsidRDefault="00BC20D6" w:rsidP="0019279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BC20D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Описание</w:t>
      </w:r>
      <w:r w:rsidRPr="00BC20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Улыбнуться, показать зубы, приоткрыть рот и кончиком языка почистить нижние зубы, делая сначала движения языком из стороны в сторону, потом снизу вверх.</w:t>
      </w:r>
    </w:p>
    <w:p w:rsidR="00BC20D6" w:rsidRPr="00BC20D6" w:rsidRDefault="00BC20D6" w:rsidP="0019279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BC20D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lastRenderedPageBreak/>
        <w:t>Методические указания</w:t>
      </w:r>
      <w:r w:rsidRPr="00BC20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BC20D6" w:rsidRPr="00BC20D6" w:rsidRDefault="00BC20D6" w:rsidP="0019279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BC20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Губы неподвижны, находятся в положении улыбки.</w:t>
      </w:r>
    </w:p>
    <w:p w:rsidR="00BC20D6" w:rsidRPr="00BC20D6" w:rsidRDefault="00BC20D6" w:rsidP="0019279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BC20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Двигая кончиком языка из стороны в сторону, следить, чтобы он находился у десен, а не скользил по верхнему краю зубов.</w:t>
      </w:r>
    </w:p>
    <w:p w:rsidR="00BC20D6" w:rsidRPr="00BC20D6" w:rsidRDefault="00BC20D6" w:rsidP="0019279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BC20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Двигая языком снизу вверх, следить, чтобы кончик языка был широким и начинал движение от корней нижних зубов.</w:t>
      </w:r>
    </w:p>
    <w:p w:rsidR="00BC20D6" w:rsidRPr="00BC20D6" w:rsidRDefault="00BC20D6" w:rsidP="0019279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i/>
          <w:color w:val="C00000"/>
          <w:lang w:eastAsia="ru-RU"/>
        </w:rPr>
      </w:pPr>
      <w:r w:rsidRPr="00BC20D6">
        <w:rPr>
          <w:rFonts w:ascii="Times New Roman" w:eastAsia="Times New Roman" w:hAnsi="Times New Roman" w:cs="Times New Roman"/>
          <w:b/>
          <w:bCs/>
          <w:i/>
          <w:color w:val="C00000"/>
          <w:sz w:val="28"/>
          <w:szCs w:val="28"/>
          <w:lang w:eastAsia="ru-RU"/>
        </w:rPr>
        <w:t xml:space="preserve">Комплекс артикуляционной гимнастики № 2 для шипящих (ш, ж, </w:t>
      </w:r>
      <w:proofErr w:type="gramStart"/>
      <w:r w:rsidRPr="00BC20D6">
        <w:rPr>
          <w:rFonts w:ascii="Times New Roman" w:eastAsia="Times New Roman" w:hAnsi="Times New Roman" w:cs="Times New Roman"/>
          <w:b/>
          <w:bCs/>
          <w:i/>
          <w:color w:val="C00000"/>
          <w:sz w:val="28"/>
          <w:szCs w:val="28"/>
          <w:lang w:eastAsia="ru-RU"/>
        </w:rPr>
        <w:t>ч</w:t>
      </w:r>
      <w:proofErr w:type="gramEnd"/>
      <w:r w:rsidRPr="00BC20D6">
        <w:rPr>
          <w:rFonts w:ascii="Times New Roman" w:eastAsia="Times New Roman" w:hAnsi="Times New Roman" w:cs="Times New Roman"/>
          <w:b/>
          <w:bCs/>
          <w:i/>
          <w:color w:val="C00000"/>
          <w:sz w:val="28"/>
          <w:szCs w:val="28"/>
          <w:lang w:eastAsia="ru-RU"/>
        </w:rPr>
        <w:t>, щ)</w:t>
      </w:r>
    </w:p>
    <w:p w:rsidR="00BC20D6" w:rsidRPr="00BC20D6" w:rsidRDefault="00BC20D6" w:rsidP="0019279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i/>
          <w:color w:val="C00000"/>
          <w:lang w:eastAsia="ru-RU"/>
        </w:rPr>
      </w:pPr>
      <w:r w:rsidRPr="00BC20D6">
        <w:rPr>
          <w:rFonts w:ascii="Times New Roman" w:eastAsia="Times New Roman" w:hAnsi="Times New Roman" w:cs="Times New Roman"/>
          <w:b/>
          <w:bCs/>
          <w:i/>
          <w:color w:val="C00000"/>
          <w:sz w:val="28"/>
          <w:szCs w:val="28"/>
          <w:lang w:eastAsia="ru-RU"/>
        </w:rPr>
        <w:t>1. «Вкусное варенье»</w:t>
      </w:r>
    </w:p>
    <w:p w:rsidR="00BC20D6" w:rsidRPr="00BC20D6" w:rsidRDefault="00BC20D6" w:rsidP="0019279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BC20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Цель: Вырабатывать движение широкой передней части языка вверх и положение языка, близкое к форме чашечки, которое он принимает при произнесении звука ш.</w:t>
      </w:r>
    </w:p>
    <w:p w:rsidR="00BC20D6" w:rsidRPr="00BC20D6" w:rsidRDefault="00BC20D6" w:rsidP="0019279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BC20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Описание. Слегка приоткрыть рот и широким краем языка облизать нижнюю губу, делать языком сверху вниз, но не из стороны в сторону.</w:t>
      </w:r>
    </w:p>
    <w:p w:rsidR="00BC20D6" w:rsidRPr="00BC20D6" w:rsidRDefault="00BC20D6" w:rsidP="0019279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BC20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Методические указания.</w:t>
      </w:r>
    </w:p>
    <w:p w:rsidR="00BC20D6" w:rsidRPr="00BC20D6" w:rsidRDefault="00BC20D6" w:rsidP="0019279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BC20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Следить, чтобы работал только язык, нижняя челюсть должна быть неподвижной.</w:t>
      </w:r>
    </w:p>
    <w:p w:rsidR="00BC20D6" w:rsidRPr="00BC20D6" w:rsidRDefault="00BC20D6" w:rsidP="0019279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BC20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Язык должен быть широким, боковые края его касаются углов рта.</w:t>
      </w:r>
    </w:p>
    <w:p w:rsidR="00BC20D6" w:rsidRPr="00BC20D6" w:rsidRDefault="00BC20D6" w:rsidP="0019279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BC20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Если упражнение не получается, нужно вернуться к упражнению «Наказать непослушный язык».</w:t>
      </w:r>
    </w:p>
    <w:p w:rsidR="00BC20D6" w:rsidRPr="00BC20D6" w:rsidRDefault="00BC20D6" w:rsidP="0019279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i/>
          <w:color w:val="C00000"/>
          <w:lang w:eastAsia="ru-RU"/>
        </w:rPr>
      </w:pPr>
      <w:r w:rsidRPr="00BC20D6">
        <w:rPr>
          <w:rFonts w:ascii="Times New Roman" w:eastAsia="Times New Roman" w:hAnsi="Times New Roman" w:cs="Times New Roman"/>
          <w:b/>
          <w:bCs/>
          <w:i/>
          <w:color w:val="C00000"/>
          <w:sz w:val="28"/>
          <w:szCs w:val="28"/>
          <w:lang w:eastAsia="ru-RU"/>
        </w:rPr>
        <w:t>2. «Гармошка»</w:t>
      </w:r>
    </w:p>
    <w:p w:rsidR="00BC20D6" w:rsidRPr="00BC20D6" w:rsidRDefault="00BC20D6" w:rsidP="0019279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BC20D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Цель</w:t>
      </w:r>
      <w:r w:rsidRPr="00BC20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Укрепить мышцы языка. Растягивать подъязычную уздечку.</w:t>
      </w:r>
    </w:p>
    <w:p w:rsidR="00BC20D6" w:rsidRPr="00BC20D6" w:rsidRDefault="00BC20D6" w:rsidP="0019279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BC20D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Описание</w:t>
      </w:r>
      <w:r w:rsidRPr="00BC20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Улыбнуться, приоткрыть рот, приклеить язык к верхнему нёбу и, не отпуская языка, закрывать и открывать рот. Губы находятся в положении улыбки.</w:t>
      </w:r>
    </w:p>
    <w:p w:rsidR="00BC20D6" w:rsidRPr="00BC20D6" w:rsidRDefault="00BC20D6" w:rsidP="0019279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BC20D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Методические указания.</w:t>
      </w:r>
    </w:p>
    <w:p w:rsidR="00BC20D6" w:rsidRPr="00BC20D6" w:rsidRDefault="00BC20D6" w:rsidP="0019279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BC20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Следить, чтобы губы были неподвижны, когда открывается рот.</w:t>
      </w:r>
    </w:p>
    <w:p w:rsidR="00BC20D6" w:rsidRPr="00BC20D6" w:rsidRDefault="00BC20D6" w:rsidP="0019279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BC20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Открывать и закрывать рот, удерживая его в каждом положении под счёт от 3 - 5.</w:t>
      </w:r>
    </w:p>
    <w:p w:rsidR="00BC20D6" w:rsidRPr="00BC20D6" w:rsidRDefault="00BC20D6" w:rsidP="0019279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BC20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Следить, чтобы при открытии рта не провисала одна из сторон языка.</w:t>
      </w:r>
    </w:p>
    <w:p w:rsidR="00BC20D6" w:rsidRPr="00BC20D6" w:rsidRDefault="00BC20D6" w:rsidP="0019279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i/>
          <w:color w:val="C00000"/>
          <w:lang w:eastAsia="ru-RU"/>
        </w:rPr>
      </w:pPr>
      <w:r w:rsidRPr="00BC20D6">
        <w:rPr>
          <w:rFonts w:ascii="Times New Roman" w:eastAsia="Times New Roman" w:hAnsi="Times New Roman" w:cs="Times New Roman"/>
          <w:b/>
          <w:bCs/>
          <w:i/>
          <w:color w:val="C00000"/>
          <w:sz w:val="28"/>
          <w:szCs w:val="28"/>
          <w:lang w:eastAsia="ru-RU"/>
        </w:rPr>
        <w:t>3. «Фокус»</w:t>
      </w:r>
    </w:p>
    <w:p w:rsidR="00BC20D6" w:rsidRPr="00BC20D6" w:rsidRDefault="00BC20D6" w:rsidP="0019279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BC20D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Цель</w:t>
      </w:r>
      <w:r w:rsidRPr="00BC20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Вырабатывать подъём языка вверх, умение придавать языку форму ковшика и направлять воздушную струю посередине языка.</w:t>
      </w:r>
    </w:p>
    <w:p w:rsidR="00BC20D6" w:rsidRPr="00BC20D6" w:rsidRDefault="00BC20D6" w:rsidP="0019279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BC20D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Описание</w:t>
      </w:r>
      <w:r w:rsidRPr="00BC20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Улыбнуться, приоткрыть рот, положить широкий край языка на верхнюю губу так, чтобы боковые края его были прижаты, а посередине языка был желобок, и сдуть ватку, положенную на кончик носа. Воздух при этом должен идти посередине языка, тогда ватка полетит вверх.</w:t>
      </w:r>
    </w:p>
    <w:p w:rsidR="00BC20D6" w:rsidRPr="00BC20D6" w:rsidRDefault="00BC20D6" w:rsidP="0019279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BC20D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Методические указания</w:t>
      </w:r>
      <w:r w:rsidRPr="00BC20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BC20D6" w:rsidRPr="00BC20D6" w:rsidRDefault="00BC20D6" w:rsidP="0019279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BC20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Следить, чтобы нижняя челюсть была неподвижной.</w:t>
      </w:r>
    </w:p>
    <w:p w:rsidR="00BC20D6" w:rsidRPr="00BC20D6" w:rsidRDefault="00BC20D6" w:rsidP="0019279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BC20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Боковые края языка должны быть прижаты к верхней губе.</w:t>
      </w:r>
    </w:p>
    <w:p w:rsidR="00BC20D6" w:rsidRPr="00BC20D6" w:rsidRDefault="00BC20D6" w:rsidP="0019279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BC20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Нижняя губа не должна подворачиваться и натягиваться на нижние зубы.</w:t>
      </w:r>
    </w:p>
    <w:p w:rsidR="00BC20D6" w:rsidRPr="00BC20D6" w:rsidRDefault="00BC20D6" w:rsidP="0019279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i/>
          <w:color w:val="C00000"/>
          <w:lang w:eastAsia="ru-RU"/>
        </w:rPr>
      </w:pPr>
      <w:r w:rsidRPr="00BC20D6">
        <w:rPr>
          <w:rFonts w:ascii="Times New Roman" w:eastAsia="Times New Roman" w:hAnsi="Times New Roman" w:cs="Times New Roman"/>
          <w:b/>
          <w:bCs/>
          <w:i/>
          <w:color w:val="C00000"/>
          <w:sz w:val="28"/>
          <w:szCs w:val="28"/>
          <w:lang w:eastAsia="ru-RU"/>
        </w:rPr>
        <w:t>4. «Чашечка»</w:t>
      </w:r>
    </w:p>
    <w:p w:rsidR="00BC20D6" w:rsidRPr="00BC20D6" w:rsidRDefault="00BC20D6" w:rsidP="0019279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BC20D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Цель</w:t>
      </w:r>
      <w:r w:rsidRPr="00BC20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Научиться удерживать язык в форме чашечки наверху, у верхних зубов. Укреплять мускулатуру языка.</w:t>
      </w:r>
    </w:p>
    <w:p w:rsidR="00BC20D6" w:rsidRPr="00BC20D6" w:rsidRDefault="00BC20D6" w:rsidP="0019279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BC20D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Описание</w:t>
      </w:r>
      <w:r w:rsidRPr="00BC20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Улыбнуться, открыть рот и установить язык наверху в форме чашечки.</w:t>
      </w:r>
    </w:p>
    <w:p w:rsidR="00BC20D6" w:rsidRPr="00BC20D6" w:rsidRDefault="00BC20D6" w:rsidP="0019279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BC20D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Методические указания.</w:t>
      </w:r>
    </w:p>
    <w:p w:rsidR="00BC20D6" w:rsidRPr="00BC20D6" w:rsidRDefault="00BC20D6" w:rsidP="0019279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BC20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Если «Чашечка» не получается, то необходимо распластать язык на нижней губе и слегка надавить на середину языка. При этом края языка поднимаются вверх, и язык принимает нужную форму.</w:t>
      </w:r>
    </w:p>
    <w:p w:rsidR="00BC20D6" w:rsidRPr="00BC20D6" w:rsidRDefault="00BC20D6" w:rsidP="0019279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BC20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Можно также распластать язык похлопыванием по нему губами, завернуть его на верхнюю губу, придерживая края пальчиками.</w:t>
      </w:r>
    </w:p>
    <w:p w:rsidR="00BC20D6" w:rsidRPr="00BC20D6" w:rsidRDefault="00BC20D6" w:rsidP="0019279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BC20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При выполнении упражнения края языка находятся у верхних зубов.</w:t>
      </w:r>
    </w:p>
    <w:p w:rsidR="00BC20D6" w:rsidRPr="00BC20D6" w:rsidRDefault="00BC20D6" w:rsidP="0019279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i/>
          <w:color w:val="C00000"/>
          <w:lang w:eastAsia="ru-RU"/>
        </w:rPr>
      </w:pPr>
      <w:r w:rsidRPr="00BC20D6">
        <w:rPr>
          <w:rFonts w:ascii="Times New Roman" w:eastAsia="Times New Roman" w:hAnsi="Times New Roman" w:cs="Times New Roman"/>
          <w:b/>
          <w:bCs/>
          <w:i/>
          <w:color w:val="C00000"/>
          <w:sz w:val="28"/>
          <w:szCs w:val="28"/>
          <w:lang w:eastAsia="ru-RU"/>
        </w:rPr>
        <w:lastRenderedPageBreak/>
        <w:t>5. «Приклей конфетку»</w:t>
      </w:r>
    </w:p>
    <w:p w:rsidR="00BC20D6" w:rsidRPr="00BC20D6" w:rsidRDefault="00BC20D6" w:rsidP="0019279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BC20D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Цель</w:t>
      </w:r>
      <w:r w:rsidRPr="00BC20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Учить удерживать язык вверху.</w:t>
      </w:r>
    </w:p>
    <w:p w:rsidR="00BC20D6" w:rsidRPr="00BC20D6" w:rsidRDefault="00BC20D6" w:rsidP="0019279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BC20D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Описание.</w:t>
      </w:r>
      <w:r w:rsidRPr="00BC20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Положить широкий язык на нижнюю губу. На кончик языка поместить тоненький кусочек ириски, приклеить конфетку к небу за верхними резцами.</w:t>
      </w:r>
    </w:p>
    <w:p w:rsidR="00BC20D6" w:rsidRPr="00BC20D6" w:rsidRDefault="00BC20D6" w:rsidP="0019279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BC20D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Методические указания.</w:t>
      </w:r>
    </w:p>
    <w:p w:rsidR="00BC20D6" w:rsidRPr="00BC20D6" w:rsidRDefault="00BC20D6" w:rsidP="0019279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i/>
          <w:color w:val="C00000"/>
          <w:lang w:eastAsia="ru-RU"/>
        </w:rPr>
      </w:pPr>
      <w:r w:rsidRPr="00BC20D6">
        <w:rPr>
          <w:rFonts w:ascii="Times New Roman" w:eastAsia="Times New Roman" w:hAnsi="Times New Roman" w:cs="Times New Roman"/>
          <w:b/>
          <w:bCs/>
          <w:i/>
          <w:color w:val="C00000"/>
          <w:sz w:val="28"/>
          <w:szCs w:val="28"/>
          <w:lang w:eastAsia="ru-RU"/>
        </w:rPr>
        <w:t>Комплекс артикуляционной гимнастики № 3 для сонорных звуков (</w:t>
      </w:r>
      <w:proofErr w:type="gramStart"/>
      <w:r w:rsidRPr="00BC20D6">
        <w:rPr>
          <w:rFonts w:ascii="Times New Roman" w:eastAsia="Times New Roman" w:hAnsi="Times New Roman" w:cs="Times New Roman"/>
          <w:b/>
          <w:bCs/>
          <w:i/>
          <w:color w:val="C00000"/>
          <w:sz w:val="28"/>
          <w:szCs w:val="28"/>
          <w:lang w:eastAsia="ru-RU"/>
        </w:rPr>
        <w:t>л</w:t>
      </w:r>
      <w:proofErr w:type="gramEnd"/>
      <w:r w:rsidRPr="00BC20D6">
        <w:rPr>
          <w:rFonts w:ascii="Times New Roman" w:eastAsia="Times New Roman" w:hAnsi="Times New Roman" w:cs="Times New Roman"/>
          <w:b/>
          <w:bCs/>
          <w:i/>
          <w:color w:val="C00000"/>
          <w:sz w:val="28"/>
          <w:szCs w:val="28"/>
          <w:lang w:eastAsia="ru-RU"/>
        </w:rPr>
        <w:t>, ль)</w:t>
      </w:r>
    </w:p>
    <w:p w:rsidR="00BC20D6" w:rsidRPr="00BC20D6" w:rsidRDefault="00BC20D6" w:rsidP="0019279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i/>
          <w:color w:val="C00000"/>
          <w:lang w:eastAsia="ru-RU"/>
        </w:rPr>
      </w:pPr>
      <w:r w:rsidRPr="00BC20D6">
        <w:rPr>
          <w:rFonts w:ascii="Times New Roman" w:eastAsia="Times New Roman" w:hAnsi="Times New Roman" w:cs="Times New Roman"/>
          <w:b/>
          <w:bCs/>
          <w:i/>
          <w:color w:val="C00000"/>
          <w:sz w:val="28"/>
          <w:szCs w:val="28"/>
          <w:lang w:eastAsia="ru-RU"/>
        </w:rPr>
        <w:t>1. «Наказать непослушный язык»</w:t>
      </w:r>
    </w:p>
    <w:p w:rsidR="00BC20D6" w:rsidRPr="00BC20D6" w:rsidRDefault="00BC20D6" w:rsidP="0019279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BC20D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Цель</w:t>
      </w:r>
      <w:r w:rsidRPr="00BC20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Вырабатывать умение, расслабив мышцы языка, удерживать его </w:t>
      </w:r>
      <w:proofErr w:type="gramStart"/>
      <w:r w:rsidRPr="00BC20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широким</w:t>
      </w:r>
      <w:proofErr w:type="gramEnd"/>
      <w:r w:rsidRPr="00BC20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распластанным.</w:t>
      </w:r>
    </w:p>
    <w:p w:rsidR="00BC20D6" w:rsidRPr="00BC20D6" w:rsidRDefault="00BC20D6" w:rsidP="0019279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BC20D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Описание</w:t>
      </w:r>
      <w:r w:rsidRPr="00BC20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Немного приоткрыть рот, спокойно положить язык на нижнюю губу и, пошлёпывая его губами, произнести звук «</w:t>
      </w:r>
      <w:proofErr w:type="spellStart"/>
      <w:r w:rsidRPr="00BC20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пя</w:t>
      </w:r>
      <w:proofErr w:type="spellEnd"/>
      <w:r w:rsidRPr="00BC20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</w:t>
      </w:r>
      <w:proofErr w:type="spellStart"/>
      <w:r w:rsidRPr="00BC20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пя</w:t>
      </w:r>
      <w:proofErr w:type="spellEnd"/>
      <w:r w:rsidRPr="00BC20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</w:t>
      </w:r>
      <w:proofErr w:type="spellStart"/>
      <w:r w:rsidRPr="00BC20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пя</w:t>
      </w:r>
      <w:proofErr w:type="spellEnd"/>
      <w:r w:rsidRPr="00BC20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 Удерживать широкий язык в спокойном положении при открытом рте под счёт от 1 - 5, 5 - 10.</w:t>
      </w:r>
    </w:p>
    <w:p w:rsidR="00BC20D6" w:rsidRPr="00BC20D6" w:rsidRDefault="00BC20D6" w:rsidP="0019279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BC20D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Методические указания.</w:t>
      </w:r>
    </w:p>
    <w:p w:rsidR="00BC20D6" w:rsidRPr="00BC20D6" w:rsidRDefault="00BC20D6" w:rsidP="0019279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BC20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Нижнюю губу не следует подворачивать и натягивать на нижние зубы.</w:t>
      </w:r>
    </w:p>
    <w:p w:rsidR="00BC20D6" w:rsidRPr="00BC20D6" w:rsidRDefault="00BC20D6" w:rsidP="0019279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BC20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Язык должен быть широким, края его касаются уголков рта.</w:t>
      </w:r>
    </w:p>
    <w:p w:rsidR="00BC20D6" w:rsidRPr="00BC20D6" w:rsidRDefault="00BC20D6" w:rsidP="0019279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BC20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Похлопывать язык губами надо несколько раз на одном выдохе. Следить, чтобы ребёнок не задерживал при этом выдыхаемый воздух.</w:t>
      </w:r>
    </w:p>
    <w:p w:rsidR="00BC20D6" w:rsidRPr="00BC20D6" w:rsidRDefault="00BC20D6" w:rsidP="0019279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i/>
          <w:color w:val="C00000"/>
          <w:lang w:eastAsia="ru-RU"/>
        </w:rPr>
      </w:pPr>
      <w:r w:rsidRPr="00BC20D6">
        <w:rPr>
          <w:rFonts w:ascii="Times New Roman" w:eastAsia="Times New Roman" w:hAnsi="Times New Roman" w:cs="Times New Roman"/>
          <w:b/>
          <w:bCs/>
          <w:i/>
          <w:color w:val="C00000"/>
          <w:sz w:val="28"/>
          <w:szCs w:val="28"/>
          <w:lang w:eastAsia="ru-RU"/>
        </w:rPr>
        <w:t>2. «Пароход гудит»</w:t>
      </w:r>
    </w:p>
    <w:p w:rsidR="00BC20D6" w:rsidRPr="00BC20D6" w:rsidRDefault="00BC20D6" w:rsidP="0019279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BC20D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Цель:</w:t>
      </w:r>
      <w:r w:rsidRPr="00BC20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Вырабатывать подъём спинки языка вверх.</w:t>
      </w:r>
    </w:p>
    <w:p w:rsidR="00BC20D6" w:rsidRPr="00BC20D6" w:rsidRDefault="00BC20D6" w:rsidP="0019279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BC20D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Описание.</w:t>
      </w:r>
      <w:r w:rsidRPr="00BC20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Приоткрыть рот и длительно произносить звук ы (как гудит пароход).</w:t>
      </w:r>
    </w:p>
    <w:p w:rsidR="00BC20D6" w:rsidRPr="00BC20D6" w:rsidRDefault="00BC20D6" w:rsidP="0019279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BC20D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Методические указания.</w:t>
      </w:r>
    </w:p>
    <w:p w:rsidR="00BC20D6" w:rsidRPr="00BC20D6" w:rsidRDefault="00BC20D6" w:rsidP="0019279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BC20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Следить, чтобы кончик языка был опущен и находился в глубине рта, а спинка была поднята к нёбу.</w:t>
      </w:r>
    </w:p>
    <w:p w:rsidR="00BC20D6" w:rsidRPr="00BC20D6" w:rsidRDefault="00BC20D6" w:rsidP="0019279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i/>
          <w:color w:val="C00000"/>
          <w:lang w:eastAsia="ru-RU"/>
        </w:rPr>
      </w:pPr>
      <w:r w:rsidRPr="00BC20D6">
        <w:rPr>
          <w:rFonts w:ascii="Times New Roman" w:eastAsia="Times New Roman" w:hAnsi="Times New Roman" w:cs="Times New Roman"/>
          <w:b/>
          <w:bCs/>
          <w:i/>
          <w:color w:val="C00000"/>
          <w:sz w:val="28"/>
          <w:szCs w:val="28"/>
          <w:lang w:eastAsia="ru-RU"/>
        </w:rPr>
        <w:t>3.«Индюк»</w:t>
      </w:r>
    </w:p>
    <w:p w:rsidR="00BC20D6" w:rsidRPr="00BC20D6" w:rsidRDefault="00BC20D6" w:rsidP="0019279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BC20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Цель: Вырабатывать подъём языка вверх, подвижность его передней части.</w:t>
      </w:r>
    </w:p>
    <w:p w:rsidR="00BC20D6" w:rsidRPr="00BC20D6" w:rsidRDefault="00BC20D6" w:rsidP="0019279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BC20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Описание. Приоткрыть рот, положить язык на нижнюю губу и производить движения широким передним краем языка по верхней губе вперёд и назад, стараясь не отрывать язык от губы, как бы поглаживая её.</w:t>
      </w:r>
    </w:p>
    <w:p w:rsidR="00BC20D6" w:rsidRPr="00BC20D6" w:rsidRDefault="00BC20D6" w:rsidP="0019279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BC20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Сначала производить медленные движения, потом убыстрить темп и добавить голос, пока не слышится </w:t>
      </w:r>
      <w:proofErr w:type="spellStart"/>
      <w:r w:rsidRPr="00BC20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бл</w:t>
      </w:r>
      <w:proofErr w:type="spellEnd"/>
      <w:r w:rsidRPr="00BC20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</w:t>
      </w:r>
      <w:proofErr w:type="spellStart"/>
      <w:r w:rsidRPr="00BC20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бл</w:t>
      </w:r>
      <w:proofErr w:type="spellEnd"/>
      <w:r w:rsidRPr="00BC20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(как индюк </w:t>
      </w:r>
      <w:proofErr w:type="spellStart"/>
      <w:r w:rsidRPr="00BC20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болбочет</w:t>
      </w:r>
      <w:proofErr w:type="spellEnd"/>
      <w:r w:rsidRPr="00BC20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</w:p>
    <w:p w:rsidR="00BC20D6" w:rsidRPr="00BC20D6" w:rsidRDefault="00BC20D6" w:rsidP="0019279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BC20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Методические указания.</w:t>
      </w:r>
    </w:p>
    <w:p w:rsidR="00BC20D6" w:rsidRPr="00BC20D6" w:rsidRDefault="00BC20D6" w:rsidP="0019279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BC20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Следить, чтобы язык был широким и не сужался.</w:t>
      </w:r>
    </w:p>
    <w:p w:rsidR="00BC20D6" w:rsidRPr="00BC20D6" w:rsidRDefault="00BC20D6" w:rsidP="0019279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BC20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Чтобы движения языком были вперёд - назад, а не из стороны в сторону.</w:t>
      </w:r>
    </w:p>
    <w:p w:rsidR="00BC20D6" w:rsidRPr="00BC20D6" w:rsidRDefault="00BC20D6" w:rsidP="0019279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BC20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Язык должен «облизывать» верхнюю губу, а не выбрасываться вперёд.</w:t>
      </w:r>
    </w:p>
    <w:p w:rsidR="00BC20D6" w:rsidRPr="00BC20D6" w:rsidRDefault="00BC20D6" w:rsidP="0019279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i/>
          <w:color w:val="C00000"/>
          <w:lang w:eastAsia="ru-RU"/>
        </w:rPr>
      </w:pPr>
      <w:r w:rsidRPr="00BC20D6">
        <w:rPr>
          <w:rFonts w:ascii="Times New Roman" w:eastAsia="Times New Roman" w:hAnsi="Times New Roman" w:cs="Times New Roman"/>
          <w:b/>
          <w:bCs/>
          <w:i/>
          <w:color w:val="C00000"/>
          <w:sz w:val="28"/>
          <w:szCs w:val="28"/>
          <w:lang w:eastAsia="ru-RU"/>
        </w:rPr>
        <w:t>4. «Качели»</w:t>
      </w:r>
    </w:p>
    <w:p w:rsidR="00BC20D6" w:rsidRPr="00BC20D6" w:rsidRDefault="00BC20D6" w:rsidP="0019279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BC20D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Цель:</w:t>
      </w:r>
      <w:r w:rsidRPr="00BC20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Вырабатывать умение быстро менять положение языка, необходимое при соединении звука </w:t>
      </w:r>
      <w:proofErr w:type="gramStart"/>
      <w:r w:rsidRPr="00BC20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proofErr w:type="gramEnd"/>
      <w:r w:rsidRPr="00BC20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гласными а, ы, о, у.</w:t>
      </w:r>
    </w:p>
    <w:p w:rsidR="00BC20D6" w:rsidRPr="00BC20D6" w:rsidRDefault="00BC20D6" w:rsidP="0019279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BC20D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Описание.</w:t>
      </w:r>
      <w:r w:rsidRPr="00BC20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Улыбнуться, показать зубы, приоткрыть рот, положить широкий язык за нижние зубы (с внутренней стороны) и удерживать в таком положении под счёт от 1 - 5. Потом поднять широкий язык за верхние зубы и удерживать под счёт от 1 - 5. Так поочередно менять положение языка 4 - 6 раз.</w:t>
      </w:r>
    </w:p>
    <w:p w:rsidR="00BC20D6" w:rsidRPr="00BC20D6" w:rsidRDefault="00BC20D6" w:rsidP="0019279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BC20D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Методические указания.</w:t>
      </w:r>
    </w:p>
    <w:p w:rsidR="00BC20D6" w:rsidRPr="00BC20D6" w:rsidRDefault="00BC20D6" w:rsidP="0019279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BC20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Следить, чтобы работал только язык, а нижняя челюсть и губы оставались неподвижными.</w:t>
      </w:r>
    </w:p>
    <w:p w:rsidR="00BC20D6" w:rsidRPr="00BC20D6" w:rsidRDefault="00BC20D6" w:rsidP="0019279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i/>
          <w:color w:val="C00000"/>
          <w:lang w:eastAsia="ru-RU"/>
        </w:rPr>
      </w:pPr>
      <w:r w:rsidRPr="00BC20D6">
        <w:rPr>
          <w:rFonts w:ascii="Times New Roman" w:eastAsia="Times New Roman" w:hAnsi="Times New Roman" w:cs="Times New Roman"/>
          <w:b/>
          <w:bCs/>
          <w:i/>
          <w:color w:val="C00000"/>
          <w:sz w:val="28"/>
          <w:szCs w:val="28"/>
          <w:lang w:eastAsia="ru-RU"/>
        </w:rPr>
        <w:t>5. «Лошадка»</w:t>
      </w:r>
    </w:p>
    <w:p w:rsidR="00BC20D6" w:rsidRPr="00BC20D6" w:rsidRDefault="00BC20D6" w:rsidP="0019279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BC20D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Цель</w:t>
      </w:r>
      <w:r w:rsidRPr="00BC20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Укрепляет мышцы языка и вырабатывает подъём языка вверх.</w:t>
      </w:r>
    </w:p>
    <w:p w:rsidR="00BC20D6" w:rsidRPr="00BC20D6" w:rsidRDefault="00BC20D6" w:rsidP="0019279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BC20D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Описание.</w:t>
      </w:r>
      <w:r w:rsidRPr="00BC20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Улыбнуться, показать зубы, приоткрыть рот и пощелкать кончиком языка.</w:t>
      </w:r>
    </w:p>
    <w:p w:rsidR="00BC20D6" w:rsidRPr="00BC20D6" w:rsidRDefault="00BC20D6" w:rsidP="0019279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BC20D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lastRenderedPageBreak/>
        <w:t>Методические указания</w:t>
      </w:r>
      <w:r w:rsidRPr="00BC20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BC20D6" w:rsidRPr="00BC20D6" w:rsidRDefault="00BC20D6" w:rsidP="0019279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BC20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Упражнение сначала выполняются в медленном темпе, потом быстрее.</w:t>
      </w:r>
    </w:p>
    <w:p w:rsidR="00BC20D6" w:rsidRPr="00BC20D6" w:rsidRDefault="00BC20D6" w:rsidP="0019279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BC20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Нижняя челюсть не должна двигаться; работает только язык.</w:t>
      </w:r>
    </w:p>
    <w:p w:rsidR="00BC20D6" w:rsidRPr="00BC20D6" w:rsidRDefault="00BC20D6" w:rsidP="0019279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BC20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Если у ребёнка пощёлкивание не получается, нужно предложить ему выполнять упражнение «Приклеить конфетку», а потом вернуться к этому упражнению.</w:t>
      </w:r>
    </w:p>
    <w:p w:rsidR="00BC20D6" w:rsidRPr="00BC20D6" w:rsidRDefault="00BC20D6" w:rsidP="0019279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BC20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Следить, чтобы кончик языка не подворачивался внутрь, то </w:t>
      </w:r>
      <w:proofErr w:type="gramStart"/>
      <w:r w:rsidRPr="00BC20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есть</w:t>
      </w:r>
      <w:proofErr w:type="gramEnd"/>
      <w:r w:rsidRPr="00BC20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чтобы ребёнок щёлкал языком, а не чмокал.</w:t>
      </w:r>
    </w:p>
    <w:p w:rsidR="00BC20D6" w:rsidRPr="00BC20D6" w:rsidRDefault="00BC20D6" w:rsidP="0019279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i/>
          <w:color w:val="C00000"/>
          <w:lang w:eastAsia="ru-RU"/>
        </w:rPr>
      </w:pPr>
      <w:r w:rsidRPr="00BC20D6">
        <w:rPr>
          <w:rFonts w:ascii="Times New Roman" w:eastAsia="Times New Roman" w:hAnsi="Times New Roman" w:cs="Times New Roman"/>
          <w:b/>
          <w:bCs/>
          <w:i/>
          <w:color w:val="C00000"/>
          <w:sz w:val="28"/>
          <w:szCs w:val="28"/>
          <w:lang w:eastAsia="ru-RU"/>
        </w:rPr>
        <w:t>Комплекс артикуляционной гимнастики № 4 для сонорных звуков (</w:t>
      </w:r>
      <w:proofErr w:type="spellStart"/>
      <w:proofErr w:type="gramStart"/>
      <w:r w:rsidRPr="00BC20D6">
        <w:rPr>
          <w:rFonts w:ascii="Times New Roman" w:eastAsia="Times New Roman" w:hAnsi="Times New Roman" w:cs="Times New Roman"/>
          <w:b/>
          <w:bCs/>
          <w:i/>
          <w:color w:val="C00000"/>
          <w:sz w:val="28"/>
          <w:szCs w:val="28"/>
          <w:lang w:eastAsia="ru-RU"/>
        </w:rPr>
        <w:t>р</w:t>
      </w:r>
      <w:proofErr w:type="spellEnd"/>
      <w:proofErr w:type="gramEnd"/>
      <w:r w:rsidRPr="00BC20D6">
        <w:rPr>
          <w:rFonts w:ascii="Times New Roman" w:eastAsia="Times New Roman" w:hAnsi="Times New Roman" w:cs="Times New Roman"/>
          <w:b/>
          <w:bCs/>
          <w:i/>
          <w:color w:val="C00000"/>
          <w:sz w:val="28"/>
          <w:szCs w:val="28"/>
          <w:lang w:eastAsia="ru-RU"/>
        </w:rPr>
        <w:t xml:space="preserve">, </w:t>
      </w:r>
      <w:proofErr w:type="spellStart"/>
      <w:r w:rsidRPr="00BC20D6">
        <w:rPr>
          <w:rFonts w:ascii="Times New Roman" w:eastAsia="Times New Roman" w:hAnsi="Times New Roman" w:cs="Times New Roman"/>
          <w:b/>
          <w:bCs/>
          <w:i/>
          <w:color w:val="C00000"/>
          <w:sz w:val="28"/>
          <w:szCs w:val="28"/>
          <w:lang w:eastAsia="ru-RU"/>
        </w:rPr>
        <w:t>рь</w:t>
      </w:r>
      <w:proofErr w:type="spellEnd"/>
      <w:r w:rsidRPr="00BC20D6">
        <w:rPr>
          <w:rFonts w:ascii="Times New Roman" w:eastAsia="Times New Roman" w:hAnsi="Times New Roman" w:cs="Times New Roman"/>
          <w:b/>
          <w:bCs/>
          <w:i/>
          <w:color w:val="C00000"/>
          <w:sz w:val="28"/>
          <w:szCs w:val="28"/>
          <w:lang w:eastAsia="ru-RU"/>
        </w:rPr>
        <w:t>)</w:t>
      </w:r>
    </w:p>
    <w:p w:rsidR="00BC20D6" w:rsidRPr="00BC20D6" w:rsidRDefault="00BC20D6" w:rsidP="0019279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i/>
          <w:color w:val="C00000"/>
          <w:lang w:eastAsia="ru-RU"/>
        </w:rPr>
      </w:pPr>
      <w:r w:rsidRPr="00BC20D6">
        <w:rPr>
          <w:rFonts w:ascii="Times New Roman" w:eastAsia="Times New Roman" w:hAnsi="Times New Roman" w:cs="Times New Roman"/>
          <w:b/>
          <w:bCs/>
          <w:i/>
          <w:color w:val="C00000"/>
          <w:sz w:val="28"/>
          <w:szCs w:val="28"/>
          <w:lang w:eastAsia="ru-RU"/>
        </w:rPr>
        <w:t>1.«Чьи зубы чище»</w:t>
      </w:r>
    </w:p>
    <w:p w:rsidR="00BC20D6" w:rsidRPr="00BC20D6" w:rsidRDefault="00BC20D6" w:rsidP="0019279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BC20D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Цель</w:t>
      </w:r>
      <w:r w:rsidRPr="00BC20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Вырабатывать подъём языка вверх.</w:t>
      </w:r>
    </w:p>
    <w:p w:rsidR="00BC20D6" w:rsidRPr="00BC20D6" w:rsidRDefault="00BC20D6" w:rsidP="0019279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BC20D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Описание.</w:t>
      </w:r>
      <w:r w:rsidRPr="00BC20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Приоткрыть рот и кончиком языка «почистить» верхние зубы с внутренней стороны, делая движения языком из стороны в сторону.</w:t>
      </w:r>
    </w:p>
    <w:p w:rsidR="00BC20D6" w:rsidRPr="00BC20D6" w:rsidRDefault="00BC20D6" w:rsidP="0019279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BC20D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Методические указания</w:t>
      </w:r>
      <w:r w:rsidRPr="00BC20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BC20D6" w:rsidRPr="00BC20D6" w:rsidRDefault="00BC20D6" w:rsidP="0019279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BC20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Губы в улыбке, верхние и нижние зубы видны.</w:t>
      </w:r>
    </w:p>
    <w:p w:rsidR="00BC20D6" w:rsidRPr="00BC20D6" w:rsidRDefault="00BC20D6" w:rsidP="0019279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BC20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Следить, чтобы кончик языка не высовывался, не загибался внутрь, а находился у верхних зубов.</w:t>
      </w:r>
    </w:p>
    <w:p w:rsidR="00BC20D6" w:rsidRPr="00BC20D6" w:rsidRDefault="00BC20D6" w:rsidP="0019279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BC20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Нижняя челюсть неподвижна, работает только язык.</w:t>
      </w:r>
    </w:p>
    <w:p w:rsidR="00BC20D6" w:rsidRPr="00BC20D6" w:rsidRDefault="00BC20D6" w:rsidP="0019279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i/>
          <w:color w:val="C00000"/>
          <w:lang w:eastAsia="ru-RU"/>
        </w:rPr>
      </w:pPr>
      <w:r w:rsidRPr="00BC20D6">
        <w:rPr>
          <w:rFonts w:ascii="Times New Roman" w:eastAsia="Times New Roman" w:hAnsi="Times New Roman" w:cs="Times New Roman"/>
          <w:b/>
          <w:bCs/>
          <w:i/>
          <w:color w:val="C00000"/>
          <w:sz w:val="28"/>
          <w:szCs w:val="28"/>
          <w:lang w:eastAsia="ru-RU"/>
        </w:rPr>
        <w:t>2. «Маляр»</w:t>
      </w:r>
    </w:p>
    <w:p w:rsidR="00BC20D6" w:rsidRPr="00BC20D6" w:rsidRDefault="00BC20D6" w:rsidP="0019279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BC20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Цель: Отработать движения языка вверх и его подвижность.</w:t>
      </w:r>
    </w:p>
    <w:p w:rsidR="00BC20D6" w:rsidRPr="00BC20D6" w:rsidRDefault="00BC20D6" w:rsidP="0019279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BC20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Описание. Улыбнутся, приоткрыть рот и «погладить» кончиком языка твёрдое нёбо, делая движения языком вперёд - назад.</w:t>
      </w:r>
    </w:p>
    <w:p w:rsidR="00BC20D6" w:rsidRPr="00BC20D6" w:rsidRDefault="00BC20D6" w:rsidP="0019279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BC20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Методические указания.</w:t>
      </w:r>
    </w:p>
    <w:p w:rsidR="00BC20D6" w:rsidRPr="00BC20D6" w:rsidRDefault="00BC20D6" w:rsidP="0019279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BC20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Губы и нижняя челюсть должны быть неподвижны.</w:t>
      </w:r>
    </w:p>
    <w:p w:rsidR="00BC20D6" w:rsidRPr="00BC20D6" w:rsidRDefault="00BC20D6" w:rsidP="0019279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BC20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Следить, чтобы кончик языка, продвигаясь вперёд, доходил до внутренней поверхности верхних зубов, когда он продвигается вперёд, и не высовывался изо рта.</w:t>
      </w:r>
    </w:p>
    <w:p w:rsidR="00BC20D6" w:rsidRPr="00BC20D6" w:rsidRDefault="00BC20D6" w:rsidP="0019279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i/>
          <w:color w:val="C00000"/>
          <w:lang w:eastAsia="ru-RU"/>
        </w:rPr>
      </w:pPr>
      <w:r w:rsidRPr="00BC20D6">
        <w:rPr>
          <w:rFonts w:ascii="Times New Roman" w:eastAsia="Times New Roman" w:hAnsi="Times New Roman" w:cs="Times New Roman"/>
          <w:b/>
          <w:bCs/>
          <w:i/>
          <w:color w:val="C00000"/>
          <w:sz w:val="28"/>
          <w:szCs w:val="28"/>
          <w:lang w:eastAsia="ru-RU"/>
        </w:rPr>
        <w:t>3. «Барабан»</w:t>
      </w:r>
    </w:p>
    <w:p w:rsidR="00BC20D6" w:rsidRPr="00BC20D6" w:rsidRDefault="00BC20D6" w:rsidP="0019279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BC20D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Цель</w:t>
      </w:r>
      <w:r w:rsidRPr="00BC20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Укреплять мышцы кончика языка, вырабатывать подъём языка и умение делать кончик языка напряженным.</w:t>
      </w:r>
    </w:p>
    <w:p w:rsidR="00BC20D6" w:rsidRPr="00BC20D6" w:rsidRDefault="00BC20D6" w:rsidP="0019279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BC20D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Описание.</w:t>
      </w:r>
      <w:r w:rsidRPr="00BC20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Улыбнуться, открыть рот и постучать кончиком языка за верхними зубами, многократно и отчётливо произнося звук д: д - д - д. Сначала звук д произносить медленно. Постоянно убыстряя темп.</w:t>
      </w:r>
    </w:p>
    <w:p w:rsidR="00BC20D6" w:rsidRPr="00BC20D6" w:rsidRDefault="00BC20D6" w:rsidP="0019279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BC20D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Методические указания.</w:t>
      </w:r>
    </w:p>
    <w:p w:rsidR="00BC20D6" w:rsidRPr="00BC20D6" w:rsidRDefault="00BC20D6" w:rsidP="0019279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BC20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Рот должен быть открыт, губы в улыбке, нижняя челюсть неподвижна; работает только язык.</w:t>
      </w:r>
    </w:p>
    <w:p w:rsidR="00BC20D6" w:rsidRPr="00BC20D6" w:rsidRDefault="00BC20D6" w:rsidP="0019279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BC20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Следить, чтобы звук д носил характер чёткого удара - не был хлюпающим.</w:t>
      </w:r>
    </w:p>
    <w:p w:rsidR="00BC20D6" w:rsidRPr="00BC20D6" w:rsidRDefault="00BC20D6" w:rsidP="0019279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BC20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Кончик языка не должен подворачиваться.</w:t>
      </w:r>
    </w:p>
    <w:p w:rsidR="00BC20D6" w:rsidRPr="00BC20D6" w:rsidRDefault="00BC20D6" w:rsidP="0019279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BC20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Звук нужно произносить так, чтобы ощущалась воздушная струя</w:t>
      </w:r>
    </w:p>
    <w:p w:rsidR="00BC20D6" w:rsidRPr="00BC20D6" w:rsidRDefault="00BC20D6" w:rsidP="0019279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i/>
          <w:color w:val="000000"/>
          <w:lang w:eastAsia="ru-RU"/>
        </w:rPr>
      </w:pPr>
      <w:r w:rsidRPr="00BC20D6">
        <w:rPr>
          <w:rFonts w:ascii="Times New Roman" w:eastAsia="Times New Roman" w:hAnsi="Times New Roman" w:cs="Times New Roman"/>
          <w:b/>
          <w:bCs/>
          <w:i/>
          <w:color w:val="C00000"/>
          <w:sz w:val="28"/>
          <w:szCs w:val="28"/>
          <w:lang w:eastAsia="ru-RU"/>
        </w:rPr>
        <w:t>4. «Барабан - 2»</w:t>
      </w:r>
    </w:p>
    <w:p w:rsidR="00BC20D6" w:rsidRPr="00BC20D6" w:rsidRDefault="00BC20D6" w:rsidP="0019279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BC20D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Цель</w:t>
      </w:r>
      <w:r w:rsidRPr="00BC20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Вырабатывать подъём языка, развивать упругость и подвижность кончика языка.</w:t>
      </w:r>
    </w:p>
    <w:p w:rsidR="00BC20D6" w:rsidRPr="00BC20D6" w:rsidRDefault="00BC20D6" w:rsidP="0019279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BC20D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Описание</w:t>
      </w:r>
      <w:r w:rsidRPr="00BC20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Рот открыт. Губы в улыбке. Широкий язык поднят вверх к нёбу и </w:t>
      </w:r>
      <w:proofErr w:type="gramStart"/>
      <w:r w:rsidRPr="00BC20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произносить</w:t>
      </w:r>
      <w:proofErr w:type="gramEnd"/>
      <w:r w:rsidRPr="00BC20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поочерёдно отчётливо да - </w:t>
      </w:r>
      <w:proofErr w:type="spellStart"/>
      <w:r w:rsidRPr="00BC20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ды</w:t>
      </w:r>
      <w:proofErr w:type="spellEnd"/>
      <w:r w:rsidRPr="00BC20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При произнесении слога да язык отводится к центру нёба, </w:t>
      </w:r>
      <w:proofErr w:type="gramStart"/>
      <w:r w:rsidRPr="00BC20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</w:t>
      </w:r>
      <w:proofErr w:type="gramEnd"/>
      <w:r w:rsidRPr="00BC20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произнесению </w:t>
      </w:r>
      <w:proofErr w:type="spellStart"/>
      <w:r w:rsidRPr="00BC20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ды</w:t>
      </w:r>
      <w:proofErr w:type="spellEnd"/>
      <w:r w:rsidRPr="00BC20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перемещается к бугоркам за верхними резцами. Сначала упражнение выполняется медленно, затем темп убыстряется. При произнесении должна ощущаться выдыхаемая струя воздуха.</w:t>
      </w:r>
    </w:p>
    <w:p w:rsidR="00BC20D6" w:rsidRPr="00BC20D6" w:rsidRDefault="00BC20D6" w:rsidP="0019279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BC20D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Методические указания</w:t>
      </w:r>
      <w:r w:rsidRPr="00BC20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BC20D6" w:rsidRPr="00BC20D6" w:rsidRDefault="00BC20D6" w:rsidP="0019279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BC20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- Следить, чтобы губы не натягивались на зубы. Нижняя челюсть не должна двигаться. Произнесение да - </w:t>
      </w:r>
      <w:proofErr w:type="spellStart"/>
      <w:r w:rsidRPr="00BC20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ды</w:t>
      </w:r>
      <w:proofErr w:type="spellEnd"/>
      <w:r w:rsidRPr="00BC20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должно быть чётким, не хлюпающим, кончик языка не должен подворачиваться.</w:t>
      </w:r>
    </w:p>
    <w:p w:rsidR="00BC20D6" w:rsidRPr="00BC20D6" w:rsidRDefault="00BC20D6" w:rsidP="0019279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i/>
          <w:color w:val="C00000"/>
          <w:lang w:eastAsia="ru-RU"/>
        </w:rPr>
      </w:pPr>
      <w:r w:rsidRPr="00BC20D6">
        <w:rPr>
          <w:rFonts w:ascii="Times New Roman" w:eastAsia="Times New Roman" w:hAnsi="Times New Roman" w:cs="Times New Roman"/>
          <w:b/>
          <w:bCs/>
          <w:i/>
          <w:color w:val="C00000"/>
          <w:sz w:val="28"/>
          <w:szCs w:val="28"/>
          <w:lang w:eastAsia="ru-RU"/>
        </w:rPr>
        <w:t>5. «Автомат»</w:t>
      </w:r>
    </w:p>
    <w:p w:rsidR="00BC20D6" w:rsidRPr="00BC20D6" w:rsidRDefault="00BC20D6" w:rsidP="0019279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BC20D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Цель</w:t>
      </w:r>
      <w:r w:rsidRPr="00BC20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Вырабатывать подъём языка, гибкость и подвижность кончика языка.</w:t>
      </w:r>
    </w:p>
    <w:p w:rsidR="00BC20D6" w:rsidRPr="00BC20D6" w:rsidRDefault="00BC20D6" w:rsidP="0019279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BC20D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Описание.</w:t>
      </w:r>
      <w:r w:rsidRPr="00BC20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Рот открыт. Губы в улыбке. Напряженным кончиком языка постучать в бугорки за верхними зубами, многократно и отчётливо произнося звук т - т - т - сначала медленно, постепенно убыстряя темп.</w:t>
      </w:r>
    </w:p>
    <w:p w:rsidR="00BC20D6" w:rsidRPr="00BC20D6" w:rsidRDefault="00BC20D6" w:rsidP="0019279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BC20D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Методические указания</w:t>
      </w:r>
      <w:r w:rsidRPr="00BC20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BC20D6" w:rsidRPr="00BC20D6" w:rsidRDefault="00BC20D6" w:rsidP="0019279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BC20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Следить, чтобы губы и нижняя челюсть были неподвижны, звук т носил характер чёткого удара, а не хлюпал, кончик языка не подворачивался, ощущалась выдыхаемая воздушная струя воздуха. Для проверки ко рту поднести полоску бумаги: при правильном выполнении упражнения она будет отклоняться.</w:t>
      </w:r>
    </w:p>
    <w:p w:rsidR="00BC20D6" w:rsidRPr="00BC20D6" w:rsidRDefault="00BC20D6" w:rsidP="00BC20D6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6B5F97" w:rsidRDefault="006B5F97"/>
    <w:sectPr w:rsidR="006B5F97" w:rsidSect="00683F9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BC20D6"/>
    <w:rsid w:val="00192799"/>
    <w:rsid w:val="00433A16"/>
    <w:rsid w:val="006B5F97"/>
    <w:rsid w:val="007233BF"/>
    <w:rsid w:val="00BC20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3A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C20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C20D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C20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C20D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1946</Words>
  <Characters>11094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Елена</cp:lastModifiedBy>
  <cp:revision>3</cp:revision>
  <dcterms:created xsi:type="dcterms:W3CDTF">2020-04-06T07:55:00Z</dcterms:created>
  <dcterms:modified xsi:type="dcterms:W3CDTF">2020-04-06T10:16:00Z</dcterms:modified>
</cp:coreProperties>
</file>