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4F" w:rsidRPr="00396C4F" w:rsidRDefault="00396C4F" w:rsidP="00396C4F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396C4F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Информация о государственных учреждениях профессионального образования Свердловской области, реализующих программы профессионального обучения для лиц с умственной отсталостью, выпускников коррекционных школ 8 вида</w:t>
      </w:r>
    </w:p>
    <w:p w:rsidR="00396C4F" w:rsidRPr="00396C4F" w:rsidRDefault="00396C4F" w:rsidP="00396C4F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gramStart"/>
      <w:r w:rsidRPr="00396C4F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Для получения более подробной информации о реализации программ, порядке приёма и обучении рекомендуем обратиться непосредственно в образовательное учреждение (адреса и телефоны образовательных учреждений размещены на собственных сайтах образовательных учреждений в сети</w:t>
      </w:r>
      <w:r w:rsidRPr="00396C4F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> </w:t>
      </w:r>
      <w:proofErr w:type="spellStart"/>
      <w:r w:rsidRPr="00396C4F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Internet</w:t>
      </w:r>
      <w:proofErr w:type="spellEnd"/>
      <w:r w:rsidRPr="00396C4F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, а также на нашем сайте</w:t>
      </w:r>
      <w:r w:rsidRPr="00396C4F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> </w:t>
      </w:r>
      <w:proofErr w:type="spellStart"/>
      <w:r w:rsidRPr="00396C4F">
        <w:rPr>
          <w:rFonts w:ascii="Georgia" w:eastAsia="Times New Roman" w:hAnsi="Georgia" w:cs="Times New Roman"/>
          <w:i/>
          <w:iCs/>
          <w:color w:val="000000"/>
          <w:sz w:val="21"/>
          <w:szCs w:val="21"/>
          <w:u w:val="single"/>
          <w:lang w:eastAsia="ru-RU"/>
        </w:rPr>
        <w:t>www.minobraz.ru</w:t>
      </w:r>
      <w:proofErr w:type="spellEnd"/>
      <w:r w:rsidRPr="00396C4F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> </w:t>
      </w:r>
      <w:r w:rsidRPr="00396C4F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в разделе Контакты/Подведомственные образовательные учреждения/Образовательные организации, осуществляющие образовательную деятельность по программам среднего профессионального образования)</w:t>
      </w:r>
      <w:proofErr w:type="gramEnd"/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"/>
        <w:gridCol w:w="3523"/>
        <w:gridCol w:w="6396"/>
      </w:tblGrid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№</w:t>
            </w:r>
            <w:proofErr w:type="spellStart"/>
            <w:proofErr w:type="gram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Перечень профессиональных образовательных программ для лиц с ОВЗ -</w:t>
            </w:r>
            <w:r w:rsidR="000C04D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396C4F">
              <w:rPr>
                <w:rFonts w:ascii="Times New Roman" w:hAnsi="Times New Roman" w:cs="Times New Roman"/>
                <w:b/>
                <w:lang w:eastAsia="ru-RU"/>
              </w:rPr>
              <w:t>выпускников коррекционных школ 8 вида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Алапаевский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многопрофильный 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Маляр (строительный)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Столяр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Плотник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Асбестовский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политехникум»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Каменщик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Маляр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Столяр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«Березовский техникум «Профи»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Маляр (строительный)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Плотник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Столяр (строительный)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Верхнепышминский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механико-технологический техникум «Юность</w:t>
            </w:r>
            <w:proofErr w:type="gram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»(</w:t>
            </w:r>
            <w:proofErr w:type="gram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>присоединено«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Верхнепышминский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многопрофильный техникум 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Уралмашевец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>»»)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Маляр (строительный)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Плотник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Столяр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Верхнесалдинский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многопрофильный техникум им. А.А. Евстигнеева»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Маляр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Верхнесинячихинский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агропромышленный 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Слесарь по ремонту СХМ и оборудования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2. 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Плодоовощевод</w:t>
            </w:r>
            <w:proofErr w:type="spellEnd"/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Овощевод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Цветовод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Оператор швейного оборудования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5. Швея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Высокогорский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многопрофильный техникум»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(</w:t>
            </w:r>
            <w:proofErr w:type="gram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г</w:t>
            </w:r>
            <w:proofErr w:type="gram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>. Нижний Тагил)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Маляр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Плотник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Швея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«Екатеринбургский промышленно-технологический техникум им. В.М. Курочкина»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Маляр строительный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Штукатур</w:t>
            </w:r>
            <w:r w:rsidRPr="00396C4F">
              <w:rPr>
                <w:rFonts w:ascii="Times New Roman" w:hAnsi="Times New Roman" w:cs="Times New Roman"/>
                <w:b/>
                <w:lang w:eastAsia="ru-RU"/>
              </w:rPr>
              <w:br/>
              <w:t>3. Швея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«Екатеринбургский экономико-технологический колледж» (присоединено «Профессиональное училище № 23»)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Обувщик по ремонту обуви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Швея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«Каменск-Уральский агропромышленный 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Маляр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Каменщик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lastRenderedPageBreak/>
              <w:t xml:space="preserve">4. 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Плодоовощевод</w:t>
            </w:r>
            <w:proofErr w:type="spellEnd"/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5. Повар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lastRenderedPageBreak/>
              <w:t>11.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«Каменск-Уральский многопрофильный 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Оператор швейного оборудования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Швея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«Каменск-Уральский радиотехнический 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Слесарь-ремонтник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Рабочий зелёного хозяйства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13.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«Каменск-Уральский техникум строительства и ЖКХ»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Маляр (строительный)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Каменщик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Плотник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5. Оператор швейного оборудования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6. Слесарь-ремонтник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7. Слесарь-сантехник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8. Швея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14.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Камышловский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гуманитарно-технологический 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Слесарь по ремонту сельскохозяйственных машин и оборудования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Овощевод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Рабочий зеленого строительства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5. Маляр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15.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«Карпинский машиностроительный 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Слесар</w:t>
            </w:r>
            <w:proofErr w:type="gram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ь-</w:t>
            </w:r>
            <w:proofErr w:type="gram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ремонтник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16.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Кировградский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техникум промышленности, торговли и сервиса»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Маляр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Облицовщик-плиточник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Швея (машинные работы)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5. Швея (для предприятий бытового обслуживания)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17.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Красноуральский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многопрофильный 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Маляр (строительный)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Облицовщик-плиточник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Швея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5. Плотник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18.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Красноуфимский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аграрный колледж»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Каменщик, печник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Штукатур, маляр (строительный)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Столяр (строительный)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Плотник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19.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Красноуфимский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многопрофильный 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Каменщик, печник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Штукатур, маляр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20.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«Нижнетагильский техникум жилищно-коммунального и городского хозяйства»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Маляр (строительный)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Каменщик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Арматурщик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5. Бетонщик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6. Столяр строительный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7. Плотник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8. Паркетчик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9. Садовник, рабочий зеленого хозяйства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10. Монтажник санитарно-технических систем и оборудования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11. Слесарь строительный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lastRenderedPageBreak/>
              <w:t>21.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«Областной техникум дизайна и сервиса</w:t>
            </w:r>
            <w:proofErr w:type="gram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»(</w:t>
            </w:r>
            <w:proofErr w:type="gram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>Екатеринбург)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Слесарь-ремонтник (ремонт машин и оборудования швейного производства)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Швея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22.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Полипрофильный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техникум им. О.В. 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Терешкина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>» (г. Лесной)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Столяр строительный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Маляр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23.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Сергинский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многопрофильный 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техинкум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Оператор швейного оборудования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Слесарь-сантехник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24.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Слободотуринский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аграрно-экономический 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Маляр,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Швея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Слесарь по ремонту сельскохозяйственных машин и оборудования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25.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«Социально-экономический техникум «Строитель</w:t>
            </w:r>
            <w:proofErr w:type="gram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»»</w:t>
            </w:r>
            <w:proofErr w:type="gram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>(Екатеринбург)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Маляр (строительный), Штукатур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Столяр строительный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Плотник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Облицовщик-плиточник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5. Облицовщик синтетическими материалами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6. Овощевод, Цветовод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26.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Сухоложский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 многопрофильный техникум»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Слесарь-сантехник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 xml:space="preserve">2. Овощевод, </w:t>
            </w:r>
            <w:proofErr w:type="spellStart"/>
            <w:r w:rsidRPr="00396C4F">
              <w:rPr>
                <w:rFonts w:ascii="Times New Roman" w:hAnsi="Times New Roman" w:cs="Times New Roman"/>
                <w:b/>
                <w:lang w:eastAsia="ru-RU"/>
              </w:rPr>
              <w:t>Плодоовощевод</w:t>
            </w:r>
            <w:proofErr w:type="spellEnd"/>
            <w:r w:rsidRPr="00396C4F">
              <w:rPr>
                <w:rFonts w:ascii="Times New Roman" w:hAnsi="Times New Roman" w:cs="Times New Roman"/>
                <w:b/>
                <w:lang w:eastAsia="ru-RU"/>
              </w:rPr>
              <w:t>, Цветовод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3. Слесарь-ремонтник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4. Оператор швейного оборудования</w:t>
            </w:r>
          </w:p>
        </w:tc>
      </w:tr>
      <w:tr w:rsidR="00396C4F" w:rsidRPr="00396C4F" w:rsidTr="00396C4F">
        <w:trPr>
          <w:tblCellSpacing w:w="15" w:type="dxa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27.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«Уральский техникум автомобильного транспорта и сервиса» (присоединено «Профессиональное училище № 71»)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1. Столяр</w:t>
            </w:r>
          </w:p>
          <w:p w:rsidR="00396C4F" w:rsidRPr="00396C4F" w:rsidRDefault="00396C4F" w:rsidP="00396C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96C4F">
              <w:rPr>
                <w:rFonts w:ascii="Times New Roman" w:hAnsi="Times New Roman" w:cs="Times New Roman"/>
                <w:b/>
                <w:lang w:eastAsia="ru-RU"/>
              </w:rPr>
              <w:t>2. Сборщик изделий из древесины</w:t>
            </w:r>
          </w:p>
        </w:tc>
      </w:tr>
    </w:tbl>
    <w:p w:rsidR="002B4607" w:rsidRDefault="002B4607"/>
    <w:sectPr w:rsidR="002B4607" w:rsidSect="00396C4F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C4F"/>
    <w:rsid w:val="000C04DC"/>
    <w:rsid w:val="002B4607"/>
    <w:rsid w:val="00396C4F"/>
    <w:rsid w:val="004F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C4F"/>
  </w:style>
  <w:style w:type="paragraph" w:styleId="a4">
    <w:name w:val="No Spacing"/>
    <w:uiPriority w:val="1"/>
    <w:qFormat/>
    <w:rsid w:val="00396C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2018-11-20T17:31:00Z</dcterms:created>
  <dcterms:modified xsi:type="dcterms:W3CDTF">2020-04-05T19:01:00Z</dcterms:modified>
</cp:coreProperties>
</file>